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273F" w14:textId="7B4D62B3" w:rsidR="00D03C8D" w:rsidRPr="00D03C8D" w:rsidRDefault="00D03C8D" w:rsidP="00D03C8D">
      <w:pPr>
        <w:jc w:val="right"/>
        <w:rPr>
          <w:rFonts w:ascii="Arial Narrow" w:hAnsi="Arial Narrow" w:cs="Tahoma"/>
          <w:b w:val="0"/>
          <w:sz w:val="22"/>
          <w:lang w:val="pl-PL"/>
        </w:rPr>
      </w:pPr>
      <w:r w:rsidRPr="00D03C8D">
        <w:rPr>
          <w:rFonts w:ascii="Arial Narrow" w:hAnsi="Arial Narrow" w:cs="Tahoma"/>
          <w:b w:val="0"/>
          <w:sz w:val="22"/>
          <w:lang w:val="pl-PL"/>
        </w:rPr>
        <w:t>Załącznik Nr 3 do SWZ</w:t>
      </w:r>
    </w:p>
    <w:p w14:paraId="70D15E7F" w14:textId="77777777" w:rsidR="00D03C8D" w:rsidRPr="00D03C8D" w:rsidRDefault="00C8216E" w:rsidP="002E10D5">
      <w:pPr>
        <w:tabs>
          <w:tab w:val="center" w:pos="4536"/>
          <w:tab w:val="right" w:pos="9072"/>
        </w:tabs>
        <w:ind w:left="0" w:firstLine="0"/>
        <w:jc w:val="center"/>
        <w:rPr>
          <w:rFonts w:ascii="Arial Narrow" w:hAnsi="Arial Narrow"/>
          <w:sz w:val="22"/>
          <w:szCs w:val="22"/>
          <w:lang w:val="pl-PL"/>
        </w:rPr>
      </w:pPr>
      <w:r w:rsidRPr="00D03C8D">
        <w:rPr>
          <w:rFonts w:ascii="Arial Narrow" w:hAnsi="Arial Narrow"/>
          <w:sz w:val="22"/>
          <w:szCs w:val="22"/>
          <w:lang w:val="pl-PL"/>
        </w:rPr>
        <w:t xml:space="preserve"> </w:t>
      </w:r>
    </w:p>
    <w:p w14:paraId="34944DDF" w14:textId="7A6E3417" w:rsidR="00785A6F" w:rsidRPr="00D03C8D" w:rsidRDefault="00785A6F" w:rsidP="002E10D5">
      <w:pPr>
        <w:tabs>
          <w:tab w:val="center" w:pos="4536"/>
          <w:tab w:val="right" w:pos="9072"/>
        </w:tabs>
        <w:ind w:left="0" w:firstLine="0"/>
        <w:jc w:val="center"/>
        <w:rPr>
          <w:rFonts w:ascii="Arial Narrow" w:hAnsi="Arial Narrow"/>
          <w:sz w:val="22"/>
          <w:szCs w:val="22"/>
          <w:lang w:val="pl-PL"/>
        </w:rPr>
      </w:pPr>
      <w:r w:rsidRPr="00D03C8D">
        <w:rPr>
          <w:rFonts w:ascii="Arial Narrow" w:hAnsi="Arial Narrow"/>
          <w:sz w:val="22"/>
          <w:szCs w:val="22"/>
          <w:lang w:val="pl-PL"/>
        </w:rPr>
        <w:t xml:space="preserve"> UMOWA nr ……..</w:t>
      </w:r>
    </w:p>
    <w:p w14:paraId="387C2786" w14:textId="77777777" w:rsidR="00785A6F" w:rsidRPr="00D03C8D" w:rsidRDefault="00785A6F" w:rsidP="002E10D5">
      <w:pPr>
        <w:tabs>
          <w:tab w:val="center" w:pos="4536"/>
          <w:tab w:val="right" w:pos="9072"/>
        </w:tabs>
        <w:ind w:left="0" w:firstLine="0"/>
        <w:jc w:val="center"/>
        <w:rPr>
          <w:rFonts w:ascii="Arial Narrow" w:hAnsi="Arial Narrow"/>
          <w:sz w:val="22"/>
          <w:szCs w:val="22"/>
          <w:lang w:val="pl-PL"/>
        </w:rPr>
      </w:pPr>
      <w:r w:rsidRPr="00D03C8D">
        <w:rPr>
          <w:rFonts w:ascii="Arial Narrow" w:hAnsi="Arial Narrow"/>
          <w:sz w:val="22"/>
          <w:szCs w:val="22"/>
          <w:lang w:val="pl-PL"/>
        </w:rPr>
        <w:t>(zwana dalej umową)</w:t>
      </w:r>
    </w:p>
    <w:p w14:paraId="0E050C69" w14:textId="77777777" w:rsidR="00785A6F" w:rsidRPr="00D03C8D" w:rsidRDefault="00785A6F" w:rsidP="002E10D5">
      <w:pPr>
        <w:ind w:left="0" w:firstLine="0"/>
        <w:jc w:val="left"/>
        <w:rPr>
          <w:rFonts w:ascii="Arial Narrow" w:hAnsi="Arial Narrow"/>
          <w:sz w:val="22"/>
          <w:szCs w:val="22"/>
          <w:lang w:val="pl-PL"/>
        </w:rPr>
      </w:pPr>
    </w:p>
    <w:p w14:paraId="72B9CB9E" w14:textId="77777777" w:rsidR="00785A6F" w:rsidRPr="00D03C8D" w:rsidRDefault="00785A6F" w:rsidP="002E10D5">
      <w:pPr>
        <w:ind w:left="0" w:firstLine="0"/>
        <w:jc w:val="left"/>
        <w:rPr>
          <w:rFonts w:ascii="Arial Narrow" w:hAnsi="Arial Narrow"/>
          <w:sz w:val="22"/>
          <w:szCs w:val="22"/>
          <w:lang w:val="pl-PL"/>
        </w:rPr>
      </w:pPr>
    </w:p>
    <w:p w14:paraId="5CC5646F" w14:textId="66409DA6" w:rsidR="00785A6F" w:rsidRPr="00D03C8D" w:rsidRDefault="00785A6F" w:rsidP="002E10D5">
      <w:pPr>
        <w:pStyle w:val="Stopka"/>
        <w:jc w:val="both"/>
        <w:rPr>
          <w:rFonts w:ascii="Arial Narrow" w:hAnsi="Arial Narrow"/>
          <w:sz w:val="22"/>
          <w:szCs w:val="22"/>
        </w:rPr>
      </w:pPr>
      <w:r w:rsidRPr="00D03C8D">
        <w:rPr>
          <w:rFonts w:ascii="Arial Narrow" w:hAnsi="Arial Narrow"/>
          <w:sz w:val="22"/>
          <w:szCs w:val="22"/>
        </w:rPr>
        <w:t xml:space="preserve">W dniu  </w:t>
      </w:r>
      <w:r w:rsidRPr="00D03C8D">
        <w:rPr>
          <w:rFonts w:ascii="Arial Narrow" w:hAnsi="Arial Narrow"/>
          <w:bCs/>
          <w:sz w:val="22"/>
          <w:szCs w:val="22"/>
        </w:rPr>
        <w:t xml:space="preserve">    </w:t>
      </w:r>
      <w:r w:rsidRPr="00D03C8D">
        <w:rPr>
          <w:rFonts w:ascii="Arial Narrow" w:hAnsi="Arial Narrow"/>
          <w:sz w:val="22"/>
          <w:szCs w:val="22"/>
        </w:rPr>
        <w:t xml:space="preserve">  w </w:t>
      </w:r>
      <w:r w:rsidR="00B60ABC" w:rsidRPr="00D03C8D">
        <w:rPr>
          <w:rFonts w:ascii="Arial Narrow" w:hAnsi="Arial Narrow"/>
          <w:sz w:val="22"/>
          <w:szCs w:val="22"/>
        </w:rPr>
        <w:t>…………………………</w:t>
      </w:r>
      <w:r w:rsidRPr="00D03C8D">
        <w:rPr>
          <w:rFonts w:ascii="Arial Narrow" w:hAnsi="Arial Narrow"/>
          <w:sz w:val="22"/>
          <w:szCs w:val="22"/>
        </w:rPr>
        <w:t>pomiędzy:</w:t>
      </w:r>
    </w:p>
    <w:p w14:paraId="1BAACFDE" w14:textId="77777777" w:rsidR="00785A6F" w:rsidRPr="00D03C8D" w:rsidRDefault="00785A6F" w:rsidP="002E10D5">
      <w:pPr>
        <w:pStyle w:val="Stopka"/>
        <w:jc w:val="both"/>
        <w:rPr>
          <w:rFonts w:ascii="Arial Narrow" w:hAnsi="Arial Narrow"/>
          <w:sz w:val="22"/>
          <w:szCs w:val="22"/>
        </w:rPr>
      </w:pPr>
    </w:p>
    <w:p w14:paraId="2F32CB39" w14:textId="77777777" w:rsidR="00B60ABC" w:rsidRPr="00D03C8D" w:rsidRDefault="00B60ABC" w:rsidP="00B60ABC">
      <w:pPr>
        <w:spacing w:line="276" w:lineRule="auto"/>
        <w:rPr>
          <w:rFonts w:ascii="Arial Narrow" w:hAnsi="Arial Narrow"/>
          <w:sz w:val="22"/>
          <w:szCs w:val="22"/>
          <w:lang w:val="pl-PL"/>
        </w:rPr>
      </w:pPr>
      <w:r w:rsidRPr="00D03C8D">
        <w:rPr>
          <w:rFonts w:ascii="Arial Narrow" w:eastAsia="Calibri" w:hAnsi="Arial Narrow"/>
          <w:b w:val="0"/>
          <w:sz w:val="22"/>
          <w:szCs w:val="22"/>
          <w:lang w:val="pl-PL" w:eastAsia="en-US"/>
        </w:rPr>
        <w:t xml:space="preserve">Europejskim Centrum Krzysztofa Pendereckiego </w:t>
      </w:r>
      <w:r w:rsidRPr="00D03C8D">
        <w:rPr>
          <w:rFonts w:ascii="Arial Narrow" w:eastAsia="Calibri" w:hAnsi="Arial Narrow"/>
          <w:sz w:val="22"/>
          <w:szCs w:val="22"/>
          <w:lang w:val="pl-PL" w:eastAsia="en-US"/>
        </w:rPr>
        <w:t>z siedzibą w Lusławicach 250, 32-840 Zakliczyn</w:t>
      </w:r>
      <w:r w:rsidRPr="00D03C8D">
        <w:rPr>
          <w:rFonts w:ascii="Arial Narrow" w:hAnsi="Arial Narrow"/>
          <w:sz w:val="22"/>
          <w:szCs w:val="22"/>
          <w:lang w:val="pl-PL"/>
        </w:rPr>
        <w:t xml:space="preserve"> </w:t>
      </w:r>
      <w:r w:rsidRPr="00D03C8D">
        <w:rPr>
          <w:rFonts w:ascii="Arial Narrow" w:hAnsi="Arial Narrow"/>
          <w:bCs w:val="0"/>
          <w:sz w:val="22"/>
          <w:szCs w:val="22"/>
          <w:lang w:val="pl-PL"/>
        </w:rPr>
        <w:t xml:space="preserve">posiadającym </w:t>
      </w:r>
      <w:r w:rsidRPr="00D03C8D">
        <w:rPr>
          <w:rFonts w:ascii="Arial Narrow" w:hAnsi="Arial Narrow"/>
          <w:b w:val="0"/>
          <w:bCs w:val="0"/>
          <w:sz w:val="22"/>
          <w:szCs w:val="22"/>
          <w:lang w:val="pl-PL"/>
        </w:rPr>
        <w:t>NIP:873-30-86-616, REGON: 120134472</w:t>
      </w:r>
      <w:r w:rsidRPr="00D03C8D">
        <w:rPr>
          <w:rFonts w:ascii="Arial Narrow" w:hAnsi="Arial Narrow"/>
          <w:bCs w:val="0"/>
          <w:sz w:val="22"/>
          <w:szCs w:val="22"/>
          <w:lang w:val="pl-PL"/>
        </w:rPr>
        <w:t xml:space="preserve">, </w:t>
      </w:r>
      <w:r w:rsidRPr="00D03C8D">
        <w:rPr>
          <w:rFonts w:ascii="Arial Narrow" w:hAnsi="Arial Narrow"/>
          <w:sz w:val="22"/>
          <w:szCs w:val="22"/>
          <w:lang w:val="pl-PL"/>
        </w:rPr>
        <w:t xml:space="preserve">wpisanym do Rejestru Instytucji Kultury  pod numerem </w:t>
      </w:r>
      <w:r w:rsidRPr="00D03C8D">
        <w:rPr>
          <w:rFonts w:ascii="Arial Narrow" w:hAnsi="Arial Narrow"/>
          <w:b w:val="0"/>
          <w:sz w:val="22"/>
          <w:szCs w:val="22"/>
          <w:lang w:val="pl-PL"/>
        </w:rPr>
        <w:t>60/2005</w:t>
      </w:r>
      <w:r w:rsidRPr="00D03C8D">
        <w:rPr>
          <w:rFonts w:ascii="Arial Narrow" w:hAnsi="Arial Narrow"/>
          <w:sz w:val="22"/>
          <w:szCs w:val="22"/>
          <w:lang w:val="pl-PL"/>
        </w:rPr>
        <w:t xml:space="preserve"> reprezentowanym przez:</w:t>
      </w:r>
    </w:p>
    <w:p w14:paraId="4AAB0AE5" w14:textId="77777777" w:rsidR="00B60ABC" w:rsidRPr="00D03C8D" w:rsidRDefault="00B60ABC" w:rsidP="00B60ABC">
      <w:pPr>
        <w:spacing w:line="276" w:lineRule="auto"/>
        <w:rPr>
          <w:rFonts w:ascii="Arial Narrow" w:hAnsi="Arial Narrow"/>
          <w:b w:val="0"/>
          <w:sz w:val="22"/>
          <w:szCs w:val="22"/>
          <w:lang w:val="pl-PL"/>
        </w:rPr>
      </w:pPr>
    </w:p>
    <w:p w14:paraId="1ECDCE15" w14:textId="77777777" w:rsidR="00B60ABC" w:rsidRPr="00D03C8D" w:rsidRDefault="00B60ABC" w:rsidP="00B60ABC">
      <w:pPr>
        <w:spacing w:line="276" w:lineRule="auto"/>
        <w:rPr>
          <w:rFonts w:ascii="Arial Narrow" w:hAnsi="Arial Narrow"/>
          <w:sz w:val="22"/>
          <w:szCs w:val="22"/>
          <w:lang w:val="pl-PL"/>
        </w:rPr>
      </w:pPr>
      <w:r w:rsidRPr="00D03C8D">
        <w:rPr>
          <w:rFonts w:ascii="Arial Narrow" w:hAnsi="Arial Narrow"/>
          <w:b w:val="0"/>
          <w:sz w:val="22"/>
          <w:szCs w:val="22"/>
          <w:lang w:val="pl-PL"/>
        </w:rPr>
        <w:t xml:space="preserve">Adama Balasa </w:t>
      </w:r>
      <w:r w:rsidRPr="00D03C8D">
        <w:rPr>
          <w:rFonts w:ascii="Arial Narrow" w:hAnsi="Arial Narrow"/>
          <w:sz w:val="22"/>
          <w:szCs w:val="22"/>
          <w:lang w:val="pl-PL"/>
        </w:rPr>
        <w:t xml:space="preserve">–  Dyrektora </w:t>
      </w:r>
      <w:r w:rsidRPr="00D03C8D">
        <w:rPr>
          <w:rFonts w:ascii="Arial Narrow" w:eastAsia="Calibri" w:hAnsi="Arial Narrow"/>
          <w:sz w:val="22"/>
          <w:szCs w:val="22"/>
          <w:lang w:val="pl-PL" w:eastAsia="en-US"/>
        </w:rPr>
        <w:t>Europejskiego Centrum Krzysztofa Pendereckiego</w:t>
      </w:r>
    </w:p>
    <w:p w14:paraId="6045E083" w14:textId="77777777" w:rsidR="00785A6F" w:rsidRPr="00D03C8D" w:rsidRDefault="00785A6F" w:rsidP="002E10D5">
      <w:pPr>
        <w:pStyle w:val="Stopka"/>
        <w:jc w:val="both"/>
        <w:outlineLvl w:val="0"/>
        <w:rPr>
          <w:rFonts w:ascii="Arial Narrow" w:hAnsi="Arial Narrow"/>
          <w:sz w:val="22"/>
          <w:szCs w:val="22"/>
        </w:rPr>
      </w:pPr>
    </w:p>
    <w:p w14:paraId="73C2F08E" w14:textId="24118FD2" w:rsidR="00785A6F" w:rsidRPr="00D03C8D" w:rsidRDefault="00785A6F" w:rsidP="002E10D5">
      <w:pPr>
        <w:pStyle w:val="Stopka"/>
        <w:jc w:val="both"/>
        <w:rPr>
          <w:rFonts w:ascii="Arial Narrow" w:hAnsi="Arial Narrow"/>
          <w:sz w:val="22"/>
          <w:szCs w:val="22"/>
        </w:rPr>
      </w:pPr>
      <w:r w:rsidRPr="00D03C8D">
        <w:rPr>
          <w:rFonts w:ascii="Arial Narrow" w:hAnsi="Arial Narrow"/>
          <w:sz w:val="22"/>
          <w:szCs w:val="22"/>
        </w:rPr>
        <w:t>zwanym dalej</w:t>
      </w:r>
      <w:r w:rsidR="008971C8" w:rsidRPr="00D03C8D">
        <w:rPr>
          <w:rFonts w:ascii="Arial Narrow" w:hAnsi="Arial Narrow"/>
          <w:b/>
          <w:bCs/>
          <w:sz w:val="22"/>
          <w:szCs w:val="22"/>
        </w:rPr>
        <w:t xml:space="preserve"> „Zamawiającym” </w:t>
      </w:r>
    </w:p>
    <w:p w14:paraId="1893782A" w14:textId="77777777" w:rsidR="00785A6F" w:rsidRPr="00D03C8D" w:rsidRDefault="00785A6F" w:rsidP="002E10D5">
      <w:pPr>
        <w:pStyle w:val="Stopka"/>
        <w:jc w:val="both"/>
        <w:rPr>
          <w:rFonts w:ascii="Arial Narrow" w:hAnsi="Arial Narrow"/>
          <w:sz w:val="22"/>
          <w:szCs w:val="22"/>
        </w:rPr>
      </w:pPr>
    </w:p>
    <w:p w14:paraId="6C75B168" w14:textId="77777777" w:rsidR="00785A6F" w:rsidRPr="00D03C8D" w:rsidRDefault="00785A6F" w:rsidP="002E10D5">
      <w:pPr>
        <w:pStyle w:val="Stopka"/>
        <w:jc w:val="both"/>
        <w:rPr>
          <w:rFonts w:ascii="Arial Narrow" w:hAnsi="Arial Narrow"/>
          <w:sz w:val="22"/>
          <w:szCs w:val="22"/>
        </w:rPr>
      </w:pPr>
      <w:r w:rsidRPr="00D03C8D">
        <w:rPr>
          <w:rFonts w:ascii="Arial Narrow" w:hAnsi="Arial Narrow"/>
          <w:b/>
          <w:bCs/>
          <w:sz w:val="22"/>
          <w:szCs w:val="22"/>
        </w:rPr>
        <w:t>a</w:t>
      </w:r>
    </w:p>
    <w:p w14:paraId="7A23CDED" w14:textId="77777777" w:rsidR="00785A6F" w:rsidRPr="00D03C8D" w:rsidRDefault="00785A6F" w:rsidP="002E10D5">
      <w:pPr>
        <w:pStyle w:val="Stopka"/>
        <w:jc w:val="both"/>
        <w:rPr>
          <w:rFonts w:ascii="Arial Narrow" w:hAnsi="Arial Narrow"/>
          <w:sz w:val="22"/>
          <w:szCs w:val="22"/>
        </w:rPr>
      </w:pPr>
    </w:p>
    <w:p w14:paraId="4A9FF3B5" w14:textId="77777777" w:rsidR="00785A6F" w:rsidRPr="00D03C8D" w:rsidRDefault="00785A6F" w:rsidP="002E10D5">
      <w:pPr>
        <w:pStyle w:val="Stopka"/>
        <w:rPr>
          <w:rFonts w:ascii="Arial Narrow" w:hAnsi="Arial Narrow"/>
          <w:b/>
          <w:bCs/>
          <w:sz w:val="22"/>
          <w:szCs w:val="22"/>
        </w:rPr>
      </w:pPr>
      <w:r w:rsidRPr="00D03C8D">
        <w:rPr>
          <w:rFonts w:ascii="Arial Narrow" w:hAnsi="Arial Narrow"/>
          <w:b/>
          <w:bCs/>
          <w:sz w:val="22"/>
          <w:szCs w:val="22"/>
        </w:rPr>
        <w:t>……..............................................................................................................................................</w:t>
      </w:r>
    </w:p>
    <w:p w14:paraId="75555545" w14:textId="77777777" w:rsidR="00785A6F" w:rsidRPr="00D03C8D" w:rsidRDefault="00785A6F" w:rsidP="002E10D5">
      <w:pPr>
        <w:pStyle w:val="Stopka"/>
        <w:rPr>
          <w:rFonts w:ascii="Arial Narrow" w:hAnsi="Arial Narrow"/>
          <w:sz w:val="22"/>
          <w:szCs w:val="22"/>
        </w:rPr>
      </w:pPr>
      <w:r w:rsidRPr="00D03C8D">
        <w:rPr>
          <w:rFonts w:ascii="Arial Narrow" w:hAnsi="Arial Narrow"/>
          <w:sz w:val="22"/>
          <w:szCs w:val="22"/>
        </w:rPr>
        <w:t>z siedzibą w ........................................................, ul. ..................................................................,</w:t>
      </w:r>
    </w:p>
    <w:p w14:paraId="65B53532" w14:textId="77777777" w:rsidR="00785A6F" w:rsidRPr="00D03C8D" w:rsidRDefault="00785A6F" w:rsidP="002E10D5">
      <w:pPr>
        <w:pStyle w:val="Stopka"/>
        <w:rPr>
          <w:rFonts w:ascii="Arial Narrow" w:hAnsi="Arial Narrow"/>
          <w:sz w:val="22"/>
          <w:szCs w:val="22"/>
        </w:rPr>
      </w:pPr>
      <w:r w:rsidRPr="00D03C8D">
        <w:rPr>
          <w:rFonts w:ascii="Arial Narrow" w:hAnsi="Arial Narrow"/>
          <w:sz w:val="22"/>
          <w:szCs w:val="22"/>
        </w:rPr>
        <w:t xml:space="preserve">zarejestrowaną w ........................................................................................................................., nr rejestru ..............................................., posiadającą kapitał zakładowy w kwocie .............zł , zgodnie z odpisem z rejestru stanowiącym </w:t>
      </w:r>
      <w:r w:rsidRPr="00D03C8D">
        <w:rPr>
          <w:rFonts w:ascii="Arial Narrow" w:hAnsi="Arial Narrow"/>
          <w:b/>
          <w:bCs/>
          <w:sz w:val="22"/>
          <w:szCs w:val="22"/>
        </w:rPr>
        <w:t>załącznik nr 1</w:t>
      </w:r>
      <w:r w:rsidRPr="00D03C8D">
        <w:rPr>
          <w:rFonts w:ascii="Arial Narrow" w:hAnsi="Arial Narrow"/>
          <w:sz w:val="22"/>
          <w:szCs w:val="22"/>
        </w:rPr>
        <w:t xml:space="preserve"> do umowy,</w:t>
      </w:r>
    </w:p>
    <w:p w14:paraId="73C6A630" w14:textId="77777777" w:rsidR="00785A6F" w:rsidRPr="00D03C8D" w:rsidRDefault="00785A6F" w:rsidP="002E10D5">
      <w:pPr>
        <w:pStyle w:val="Stopka"/>
        <w:rPr>
          <w:rFonts w:ascii="Arial Narrow" w:hAnsi="Arial Narrow"/>
          <w:sz w:val="22"/>
          <w:szCs w:val="22"/>
        </w:rPr>
      </w:pPr>
      <w:r w:rsidRPr="00D03C8D">
        <w:rPr>
          <w:rFonts w:ascii="Arial Narrow" w:hAnsi="Arial Narrow"/>
          <w:sz w:val="22"/>
          <w:szCs w:val="22"/>
        </w:rPr>
        <w:t>reprezentowaną przez:</w:t>
      </w:r>
    </w:p>
    <w:p w14:paraId="26E27647" w14:textId="77777777" w:rsidR="00785A6F" w:rsidRPr="00D03C8D" w:rsidRDefault="00785A6F" w:rsidP="002E10D5">
      <w:pPr>
        <w:pStyle w:val="Stopka"/>
        <w:rPr>
          <w:rFonts w:ascii="Arial Narrow" w:hAnsi="Arial Narrow"/>
          <w:sz w:val="22"/>
          <w:szCs w:val="22"/>
        </w:rPr>
      </w:pPr>
    </w:p>
    <w:p w14:paraId="58E03890" w14:textId="77777777" w:rsidR="00785A6F" w:rsidRPr="00D03C8D" w:rsidRDefault="00785A6F" w:rsidP="002E10D5">
      <w:pPr>
        <w:pStyle w:val="Stopka"/>
        <w:rPr>
          <w:rFonts w:ascii="Arial Narrow" w:hAnsi="Arial Narrow"/>
          <w:b/>
          <w:bCs/>
          <w:sz w:val="22"/>
          <w:szCs w:val="22"/>
        </w:rPr>
      </w:pPr>
      <w:r w:rsidRPr="00D03C8D">
        <w:rPr>
          <w:rFonts w:ascii="Arial Narrow" w:hAnsi="Arial Narrow"/>
          <w:b/>
          <w:bCs/>
          <w:sz w:val="22"/>
          <w:szCs w:val="22"/>
        </w:rPr>
        <w:t>1. ............................................................</w:t>
      </w:r>
      <w:r w:rsidRPr="00D03C8D">
        <w:rPr>
          <w:rFonts w:ascii="Arial Narrow" w:hAnsi="Arial Narrow"/>
          <w:b/>
          <w:bCs/>
          <w:sz w:val="22"/>
          <w:szCs w:val="22"/>
        </w:rPr>
        <w:tab/>
      </w:r>
      <w:r w:rsidRPr="00D03C8D">
        <w:rPr>
          <w:rFonts w:ascii="Arial Narrow" w:hAnsi="Arial Narrow"/>
          <w:b/>
          <w:bCs/>
          <w:sz w:val="22"/>
          <w:szCs w:val="22"/>
        </w:rPr>
        <w:tab/>
        <w:t>.....................................................</w:t>
      </w:r>
    </w:p>
    <w:p w14:paraId="2CE6E40D" w14:textId="77777777" w:rsidR="00785A6F" w:rsidRPr="00D03C8D" w:rsidRDefault="00785A6F" w:rsidP="002E10D5">
      <w:pPr>
        <w:pStyle w:val="Stopka"/>
        <w:rPr>
          <w:rFonts w:ascii="Arial Narrow" w:hAnsi="Arial Narrow"/>
          <w:b/>
          <w:bCs/>
          <w:sz w:val="22"/>
          <w:szCs w:val="22"/>
        </w:rPr>
      </w:pPr>
      <w:r w:rsidRPr="00D03C8D">
        <w:rPr>
          <w:rFonts w:ascii="Arial Narrow" w:hAnsi="Arial Narrow"/>
          <w:b/>
          <w:bCs/>
          <w:sz w:val="22"/>
          <w:szCs w:val="22"/>
        </w:rPr>
        <w:t>2. ............................................................</w:t>
      </w:r>
      <w:r w:rsidRPr="00D03C8D">
        <w:rPr>
          <w:rFonts w:ascii="Arial Narrow" w:hAnsi="Arial Narrow"/>
          <w:b/>
          <w:bCs/>
          <w:sz w:val="22"/>
          <w:szCs w:val="22"/>
        </w:rPr>
        <w:tab/>
      </w:r>
      <w:r w:rsidRPr="00D03C8D">
        <w:rPr>
          <w:rFonts w:ascii="Arial Narrow" w:hAnsi="Arial Narrow"/>
          <w:b/>
          <w:bCs/>
          <w:sz w:val="22"/>
          <w:szCs w:val="22"/>
        </w:rPr>
        <w:tab/>
        <w:t>.....................................................</w:t>
      </w:r>
    </w:p>
    <w:p w14:paraId="30C7843D" w14:textId="77777777" w:rsidR="00785A6F" w:rsidRPr="00D03C8D" w:rsidRDefault="00785A6F" w:rsidP="002E10D5">
      <w:pPr>
        <w:pStyle w:val="Stopka"/>
        <w:rPr>
          <w:rFonts w:ascii="Arial Narrow" w:hAnsi="Arial Narrow"/>
          <w:sz w:val="22"/>
          <w:szCs w:val="22"/>
        </w:rPr>
      </w:pPr>
      <w:r w:rsidRPr="00D03C8D">
        <w:rPr>
          <w:rFonts w:ascii="Arial Narrow" w:hAnsi="Arial Narrow"/>
          <w:sz w:val="22"/>
          <w:szCs w:val="22"/>
        </w:rPr>
        <w:t xml:space="preserve">zwanym dalej </w:t>
      </w:r>
      <w:r w:rsidRPr="00D03C8D">
        <w:rPr>
          <w:rFonts w:ascii="Arial Narrow" w:hAnsi="Arial Narrow"/>
          <w:b/>
          <w:bCs/>
          <w:sz w:val="22"/>
          <w:szCs w:val="22"/>
        </w:rPr>
        <w:t>Wykonawcą</w:t>
      </w:r>
      <w:r w:rsidRPr="00D03C8D">
        <w:rPr>
          <w:rFonts w:ascii="Arial Narrow" w:hAnsi="Arial Narrow"/>
          <w:sz w:val="22"/>
          <w:szCs w:val="22"/>
        </w:rPr>
        <w:t>,</w:t>
      </w:r>
    </w:p>
    <w:p w14:paraId="7128F6DE" w14:textId="77777777" w:rsidR="00785A6F" w:rsidRPr="00D03C8D" w:rsidRDefault="00785A6F" w:rsidP="002E10D5">
      <w:pPr>
        <w:pStyle w:val="Stopka"/>
        <w:jc w:val="both"/>
        <w:rPr>
          <w:rFonts w:ascii="Arial Narrow" w:hAnsi="Arial Narrow"/>
          <w:sz w:val="22"/>
          <w:szCs w:val="22"/>
        </w:rPr>
      </w:pPr>
    </w:p>
    <w:p w14:paraId="4B939344" w14:textId="77777777" w:rsidR="00785A6F" w:rsidRPr="00D03C8D" w:rsidRDefault="00785A6F" w:rsidP="002E10D5">
      <w:pPr>
        <w:pStyle w:val="Stopka"/>
        <w:jc w:val="both"/>
        <w:rPr>
          <w:rFonts w:ascii="Arial Narrow" w:hAnsi="Arial Narrow"/>
          <w:sz w:val="22"/>
          <w:szCs w:val="22"/>
        </w:rPr>
      </w:pPr>
      <w:r w:rsidRPr="00D03C8D">
        <w:rPr>
          <w:rFonts w:ascii="Arial Narrow" w:hAnsi="Arial Narrow"/>
          <w:sz w:val="22"/>
          <w:szCs w:val="22"/>
        </w:rPr>
        <w:t>zwanymi dalej łącznie „</w:t>
      </w:r>
      <w:r w:rsidRPr="00D03C8D">
        <w:rPr>
          <w:rFonts w:ascii="Arial Narrow" w:hAnsi="Arial Narrow"/>
          <w:b/>
          <w:sz w:val="22"/>
          <w:szCs w:val="22"/>
        </w:rPr>
        <w:t>Stronami</w:t>
      </w:r>
      <w:r w:rsidRPr="00D03C8D">
        <w:rPr>
          <w:rFonts w:ascii="Arial Narrow" w:hAnsi="Arial Narrow"/>
          <w:sz w:val="22"/>
          <w:szCs w:val="22"/>
        </w:rPr>
        <w:t>”,</w:t>
      </w:r>
    </w:p>
    <w:p w14:paraId="593CF9B9" w14:textId="77777777" w:rsidR="00785A6F" w:rsidRPr="00D03C8D" w:rsidRDefault="00785A6F" w:rsidP="002E10D5">
      <w:pPr>
        <w:rPr>
          <w:rFonts w:ascii="Arial Narrow" w:hAnsi="Arial Narrow"/>
          <w:sz w:val="22"/>
          <w:szCs w:val="22"/>
          <w:lang w:val="pl-PL"/>
        </w:rPr>
      </w:pPr>
    </w:p>
    <w:p w14:paraId="13450BDF" w14:textId="77777777" w:rsidR="00785A6F" w:rsidRPr="00D03C8D" w:rsidRDefault="00785A6F" w:rsidP="002E10D5">
      <w:pPr>
        <w:jc w:val="center"/>
        <w:rPr>
          <w:rFonts w:ascii="Arial Narrow" w:hAnsi="Arial Narrow"/>
          <w:sz w:val="22"/>
          <w:szCs w:val="22"/>
          <w:lang w:val="pl-PL"/>
        </w:rPr>
      </w:pPr>
      <w:r w:rsidRPr="00D03C8D">
        <w:rPr>
          <w:rFonts w:ascii="Arial Narrow" w:hAnsi="Arial Narrow"/>
          <w:sz w:val="22"/>
          <w:szCs w:val="22"/>
          <w:lang w:val="pl-PL"/>
        </w:rPr>
        <w:t xml:space="preserve">§ 1 </w:t>
      </w:r>
    </w:p>
    <w:p w14:paraId="5AE51F6F" w14:textId="77777777" w:rsidR="00785A6F" w:rsidRPr="00D03C8D" w:rsidRDefault="00785A6F" w:rsidP="002E10D5">
      <w:pPr>
        <w:jc w:val="center"/>
        <w:rPr>
          <w:rFonts w:ascii="Arial Narrow" w:hAnsi="Arial Narrow"/>
          <w:sz w:val="22"/>
          <w:szCs w:val="22"/>
          <w:lang w:val="pl-PL"/>
        </w:rPr>
      </w:pPr>
      <w:r w:rsidRPr="00D03C8D">
        <w:rPr>
          <w:rFonts w:ascii="Arial Narrow" w:hAnsi="Arial Narrow"/>
          <w:sz w:val="22"/>
          <w:szCs w:val="22"/>
          <w:lang w:val="pl-PL"/>
        </w:rPr>
        <w:t>Definicje</w:t>
      </w:r>
    </w:p>
    <w:p w14:paraId="22F3D2B9" w14:textId="77777777" w:rsidR="00785A6F" w:rsidRPr="00D03C8D" w:rsidRDefault="00785A6F" w:rsidP="002E10D5">
      <w:pPr>
        <w:rPr>
          <w:rFonts w:ascii="Arial Narrow" w:hAnsi="Arial Narrow"/>
          <w:b w:val="0"/>
          <w:sz w:val="22"/>
          <w:szCs w:val="22"/>
          <w:lang w:val="pl-PL"/>
        </w:rPr>
      </w:pPr>
      <w:r w:rsidRPr="00D03C8D">
        <w:rPr>
          <w:rFonts w:ascii="Arial Narrow" w:hAnsi="Arial Narrow"/>
          <w:b w:val="0"/>
          <w:sz w:val="22"/>
          <w:szCs w:val="22"/>
          <w:lang w:val="pl-PL"/>
        </w:rPr>
        <w:t>Używane w Umowie pojęcia oznaczają:</w:t>
      </w:r>
    </w:p>
    <w:p w14:paraId="7EE7BE2C" w14:textId="0EC1322E" w:rsidR="00785A6F" w:rsidRPr="00D03C8D" w:rsidRDefault="00785A6F" w:rsidP="00B60ABC">
      <w:pPr>
        <w:tabs>
          <w:tab w:val="clear" w:pos="709"/>
        </w:tabs>
        <w:rPr>
          <w:rFonts w:ascii="Arial Narrow" w:hAnsi="Arial Narrow"/>
          <w:b w:val="0"/>
          <w:sz w:val="22"/>
          <w:szCs w:val="22"/>
          <w:lang w:val="pl-PL"/>
        </w:rPr>
      </w:pPr>
    </w:p>
    <w:p w14:paraId="1B779C51" w14:textId="7777777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 xml:space="preserve">Dni Robocze – </w:t>
      </w:r>
      <w:r w:rsidRPr="00D03C8D">
        <w:rPr>
          <w:rFonts w:ascii="Arial Narrow" w:hAnsi="Arial Narrow"/>
          <w:b w:val="0"/>
          <w:sz w:val="22"/>
          <w:szCs w:val="22"/>
          <w:lang w:val="pl-PL"/>
        </w:rPr>
        <w:t>dni powszednie od poniedziałku do piątku, za wyjątkiem dni ustawowo wolnych od pracy,</w:t>
      </w:r>
    </w:p>
    <w:p w14:paraId="56B48C7E" w14:textId="54F58926"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Dokumentacja dodatkowa –</w:t>
      </w:r>
      <w:r w:rsidRPr="00D03C8D">
        <w:rPr>
          <w:rFonts w:ascii="Arial Narrow" w:hAnsi="Arial Narrow"/>
          <w:b w:val="0"/>
          <w:sz w:val="22"/>
          <w:szCs w:val="22"/>
          <w:lang w:val="pl-PL"/>
        </w:rPr>
        <w:t xml:space="preserve"> dokumentacja </w:t>
      </w:r>
      <w:r w:rsidR="00405C40" w:rsidRPr="00D03C8D">
        <w:rPr>
          <w:rFonts w:ascii="Arial Narrow" w:hAnsi="Arial Narrow"/>
          <w:b w:val="0"/>
          <w:sz w:val="22"/>
          <w:szCs w:val="22"/>
          <w:lang w:val="pl-PL"/>
        </w:rPr>
        <w:t xml:space="preserve"> dodatkowa w oparciu o którą </w:t>
      </w:r>
      <w:r w:rsidRPr="00D03C8D">
        <w:rPr>
          <w:rFonts w:ascii="Arial Narrow" w:hAnsi="Arial Narrow"/>
          <w:b w:val="0"/>
          <w:sz w:val="22"/>
          <w:szCs w:val="22"/>
          <w:lang w:val="pl-PL"/>
        </w:rPr>
        <w:t xml:space="preserve">Wykonawca </w:t>
      </w:r>
      <w:r w:rsidR="00405C40" w:rsidRPr="00D03C8D">
        <w:rPr>
          <w:rFonts w:ascii="Arial Narrow" w:hAnsi="Arial Narrow"/>
          <w:b w:val="0"/>
          <w:sz w:val="22"/>
          <w:szCs w:val="22"/>
          <w:lang w:val="pl-PL"/>
        </w:rPr>
        <w:t xml:space="preserve">zobowiązany jest wykonać roboty budowlane stanowiące przedmiot Umowy, </w:t>
      </w:r>
      <w:r w:rsidRPr="00D03C8D">
        <w:rPr>
          <w:rFonts w:ascii="Arial Narrow" w:hAnsi="Arial Narrow"/>
          <w:b w:val="0"/>
          <w:sz w:val="22"/>
          <w:szCs w:val="22"/>
          <w:lang w:val="pl-PL"/>
        </w:rPr>
        <w:t>obejmująca</w:t>
      </w:r>
      <w:r w:rsidR="00405C40" w:rsidRPr="00D03C8D">
        <w:rPr>
          <w:rFonts w:ascii="Arial Narrow" w:hAnsi="Arial Narrow"/>
          <w:b w:val="0"/>
          <w:sz w:val="22"/>
          <w:szCs w:val="22"/>
          <w:lang w:val="pl-PL"/>
        </w:rPr>
        <w:t xml:space="preserve"> w szczególności</w:t>
      </w:r>
      <w:r w:rsidRPr="00D03C8D">
        <w:rPr>
          <w:rFonts w:ascii="Arial Narrow" w:hAnsi="Arial Narrow"/>
          <w:b w:val="0"/>
          <w:sz w:val="22"/>
          <w:szCs w:val="22"/>
          <w:lang w:val="pl-PL"/>
        </w:rPr>
        <w:t>:</w:t>
      </w:r>
    </w:p>
    <w:p w14:paraId="677E9909" w14:textId="77777777" w:rsidR="00785A6F" w:rsidRPr="00D03C8D" w:rsidRDefault="00785A6F" w:rsidP="00C65017">
      <w:pPr>
        <w:pStyle w:val="Akapitzlist"/>
        <w:numPr>
          <w:ilvl w:val="0"/>
          <w:numId w:val="42"/>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kosztorys inwestorski, </w:t>
      </w:r>
    </w:p>
    <w:p w14:paraId="7EC1D13F" w14:textId="77777777" w:rsidR="00785A6F" w:rsidRPr="00D03C8D" w:rsidRDefault="00785A6F" w:rsidP="00C65017">
      <w:pPr>
        <w:pStyle w:val="Akapitzlist"/>
        <w:numPr>
          <w:ilvl w:val="0"/>
          <w:numId w:val="42"/>
        </w:numPr>
        <w:tabs>
          <w:tab w:val="clear" w:pos="709"/>
        </w:tabs>
        <w:rPr>
          <w:rFonts w:ascii="Arial Narrow" w:hAnsi="Arial Narrow"/>
          <w:b w:val="0"/>
          <w:sz w:val="22"/>
          <w:szCs w:val="22"/>
          <w:lang w:val="pl-PL"/>
        </w:rPr>
      </w:pPr>
      <w:r w:rsidRPr="00D03C8D">
        <w:rPr>
          <w:rFonts w:ascii="Arial Narrow" w:hAnsi="Arial Narrow"/>
          <w:b w:val="0"/>
          <w:sz w:val="22"/>
          <w:szCs w:val="22"/>
          <w:lang w:val="pl-PL"/>
        </w:rPr>
        <w:t>przedmiar robót.</w:t>
      </w:r>
    </w:p>
    <w:p w14:paraId="6C855C10" w14:textId="7777777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 xml:space="preserve">Harmonogram – </w:t>
      </w:r>
      <w:r w:rsidRPr="00D03C8D">
        <w:rPr>
          <w:rFonts w:ascii="Arial Narrow" w:hAnsi="Arial Narrow"/>
          <w:b w:val="0"/>
          <w:sz w:val="22"/>
          <w:szCs w:val="22"/>
          <w:lang w:val="pl-PL"/>
        </w:rPr>
        <w:t>szczegółowy harmonogram realizacji przedmiotu zamówienia określający w porządku chronologicznym wykonanie całości przedmiotu Umowy</w:t>
      </w:r>
      <w:r w:rsidR="005D5D5A" w:rsidRPr="00D03C8D">
        <w:rPr>
          <w:rFonts w:ascii="Arial Narrow" w:hAnsi="Arial Narrow"/>
          <w:b w:val="0"/>
          <w:sz w:val="22"/>
          <w:szCs w:val="22"/>
          <w:lang w:val="pl-PL"/>
        </w:rPr>
        <w:t>,</w:t>
      </w:r>
      <w:r w:rsidRPr="00D03C8D">
        <w:rPr>
          <w:rFonts w:ascii="Arial Narrow" w:hAnsi="Arial Narrow"/>
          <w:b w:val="0"/>
          <w:sz w:val="22"/>
          <w:szCs w:val="22"/>
          <w:lang w:val="pl-PL"/>
        </w:rPr>
        <w:t xml:space="preserve"> w ramach terminów wykonania Umowy przewidzianych w jej treści,</w:t>
      </w:r>
    </w:p>
    <w:p w14:paraId="5329CD85" w14:textId="7777777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Inspektor nadzoru inwestorskiego</w:t>
      </w:r>
      <w:r w:rsidRPr="00D03C8D">
        <w:rPr>
          <w:rFonts w:ascii="Arial Narrow" w:hAnsi="Arial Narrow"/>
          <w:b w:val="0"/>
          <w:sz w:val="22"/>
          <w:szCs w:val="22"/>
          <w:lang w:val="pl-PL"/>
        </w:rPr>
        <w:t xml:space="preserve"> – osoba pisemnie ustanowiona przez Zamawiającego, realizująca obowiązki inspektora nadzoru inwestorskiego przewidziane w Prawie budowlanym, będąca uczestnikiem procesu budowlanego w rozumieniu Prawa budowlanego. Zamawiający zastrzega sobie prawo do zmiany osoby pełniącej funkcję Inspektora nadzoru inwestorskiego. O dokonaniu ww. zmiany Zamawiający powiadomi Wykonawcę na piśmie. Zmiana Inspektora nadzoru inwestorskiego nie stanowi zmiany Umowy,</w:t>
      </w:r>
    </w:p>
    <w:p w14:paraId="6E357471" w14:textId="61E1E15F"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 xml:space="preserve">Oferta Wykonawcy </w:t>
      </w:r>
      <w:r w:rsidRPr="00D03C8D">
        <w:rPr>
          <w:rFonts w:ascii="Arial Narrow" w:hAnsi="Arial Narrow"/>
          <w:b w:val="0"/>
          <w:sz w:val="22"/>
          <w:szCs w:val="22"/>
          <w:lang w:val="pl-PL"/>
        </w:rPr>
        <w:t>– oferta na podstawie której dokonano wyboru Wykonawcy,</w:t>
      </w:r>
    </w:p>
    <w:p w14:paraId="6F6F6E2A" w14:textId="74CF8AFB" w:rsidR="00785A6F" w:rsidRPr="00D03C8D" w:rsidRDefault="00785A6F" w:rsidP="00375ED3">
      <w:pPr>
        <w:pStyle w:val="Akapitzlist"/>
        <w:numPr>
          <w:ilvl w:val="0"/>
          <w:numId w:val="1"/>
        </w:numPr>
        <w:tabs>
          <w:tab w:val="clear" w:pos="709"/>
        </w:tabs>
        <w:ind w:left="360"/>
        <w:rPr>
          <w:rFonts w:ascii="Arial Narrow" w:hAnsi="Arial Narrow"/>
          <w:sz w:val="22"/>
          <w:szCs w:val="22"/>
          <w:lang w:val="pl-PL"/>
        </w:rPr>
      </w:pPr>
      <w:r w:rsidRPr="00D03C8D">
        <w:rPr>
          <w:rFonts w:ascii="Arial Narrow" w:hAnsi="Arial Narrow"/>
          <w:sz w:val="22"/>
          <w:szCs w:val="22"/>
          <w:lang w:val="pl-PL"/>
        </w:rPr>
        <w:t>Projekt</w:t>
      </w:r>
      <w:r w:rsidRPr="00D03C8D">
        <w:rPr>
          <w:rFonts w:ascii="Arial Narrow" w:hAnsi="Arial Narrow"/>
          <w:b w:val="0"/>
          <w:sz w:val="22"/>
          <w:szCs w:val="22"/>
          <w:lang w:val="pl-PL"/>
        </w:rPr>
        <w:t xml:space="preserve"> – dokumentacja projektowa </w:t>
      </w:r>
      <w:r w:rsidR="00405C40" w:rsidRPr="00D03C8D">
        <w:rPr>
          <w:rFonts w:ascii="Arial Narrow" w:hAnsi="Arial Narrow"/>
          <w:b w:val="0"/>
          <w:sz w:val="22"/>
          <w:szCs w:val="22"/>
          <w:lang w:val="pl-PL"/>
        </w:rPr>
        <w:t>w oparciu o którą Wykonawca zobowiązany jest wykonać roboty budowlane stanowiące przedmiot Umowy</w:t>
      </w:r>
      <w:r w:rsidR="00375ED3" w:rsidRPr="00D03C8D">
        <w:rPr>
          <w:rFonts w:ascii="Arial Narrow" w:hAnsi="Arial Narrow"/>
          <w:b w:val="0"/>
          <w:sz w:val="22"/>
          <w:szCs w:val="22"/>
          <w:lang w:val="pl-PL"/>
        </w:rPr>
        <w:t>,</w:t>
      </w:r>
    </w:p>
    <w:p w14:paraId="1FD9E184" w14:textId="7777777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 xml:space="preserve">Prawo budowlane </w:t>
      </w:r>
      <w:r w:rsidRPr="00D03C8D">
        <w:rPr>
          <w:rFonts w:ascii="Arial Narrow" w:hAnsi="Arial Narrow"/>
          <w:b w:val="0"/>
          <w:sz w:val="22"/>
          <w:szCs w:val="22"/>
          <w:lang w:val="pl-PL"/>
        </w:rPr>
        <w:t>– ustawa Prawo budowlane z dnia 7 lipca 1994 roku (tj. Dz. U. z 2016 r. poz. 290),</w:t>
      </w:r>
    </w:p>
    <w:p w14:paraId="04F8BE86" w14:textId="1160BD35" w:rsidR="00785A6F" w:rsidRPr="00D03C8D" w:rsidRDefault="00EF16B3"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P</w:t>
      </w:r>
      <w:r w:rsidR="00785A6F" w:rsidRPr="00D03C8D">
        <w:rPr>
          <w:rFonts w:ascii="Arial Narrow" w:hAnsi="Arial Narrow"/>
          <w:sz w:val="22"/>
          <w:szCs w:val="22"/>
          <w:lang w:val="pl-PL"/>
        </w:rPr>
        <w:t>race</w:t>
      </w:r>
      <w:r w:rsidR="00785A6F" w:rsidRPr="00D03C8D">
        <w:rPr>
          <w:rFonts w:ascii="Arial Narrow" w:hAnsi="Arial Narrow"/>
          <w:b w:val="0"/>
          <w:sz w:val="22"/>
          <w:szCs w:val="22"/>
          <w:lang w:val="pl-PL"/>
        </w:rPr>
        <w:t xml:space="preserve"> –roboty budowlane realizowane na podstawie Umowy</w:t>
      </w:r>
      <w:r w:rsidR="007C41AD" w:rsidRPr="00D03C8D">
        <w:rPr>
          <w:rFonts w:ascii="Arial Narrow" w:eastAsiaTheme="minorHAnsi" w:hAnsi="Arial Narrow"/>
          <w:b w:val="0"/>
          <w:bCs w:val="0"/>
          <w:sz w:val="22"/>
          <w:szCs w:val="22"/>
          <w:lang w:val="pl-PL" w:eastAsia="en-US"/>
        </w:rPr>
        <w:t xml:space="preserve">, </w:t>
      </w:r>
      <w:r w:rsidR="00785A6F" w:rsidRPr="00D03C8D">
        <w:rPr>
          <w:rFonts w:ascii="Arial Narrow" w:hAnsi="Arial Narrow"/>
          <w:b w:val="0"/>
          <w:sz w:val="22"/>
          <w:szCs w:val="22"/>
          <w:lang w:val="pl-PL"/>
        </w:rPr>
        <w:t>jak również inne działania służące jej realizacji,</w:t>
      </w:r>
    </w:p>
    <w:p w14:paraId="55B1D13A" w14:textId="7777777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lastRenderedPageBreak/>
        <w:t xml:space="preserve">Protokół przekazania </w:t>
      </w:r>
      <w:r w:rsidRPr="00D03C8D">
        <w:rPr>
          <w:rFonts w:ascii="Arial Narrow" w:hAnsi="Arial Narrow"/>
          <w:b w:val="0"/>
          <w:sz w:val="22"/>
          <w:szCs w:val="22"/>
          <w:lang w:val="pl-PL"/>
        </w:rPr>
        <w:t>- pokwitowanie przekazania pod względem ilościowym nie stanowiące odbioru w rozumieniu Umowy. Podpisując Protokół przekazania Zamawiający nie jest obowiązany dokonywać sprawdzenia kompletności i jakości wykonanej pracy,</w:t>
      </w:r>
    </w:p>
    <w:p w14:paraId="21B480E7" w14:textId="2F02E12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proofErr w:type="spellStart"/>
      <w:r w:rsidRPr="00D03C8D">
        <w:rPr>
          <w:rFonts w:ascii="Arial Narrow" w:hAnsi="Arial Narrow"/>
          <w:sz w:val="22"/>
          <w:szCs w:val="22"/>
          <w:lang w:val="pl-PL"/>
        </w:rPr>
        <w:t>Pzp</w:t>
      </w:r>
      <w:proofErr w:type="spellEnd"/>
      <w:r w:rsidRPr="00D03C8D">
        <w:rPr>
          <w:rFonts w:ascii="Arial Narrow" w:hAnsi="Arial Narrow"/>
          <w:sz w:val="22"/>
          <w:szCs w:val="22"/>
          <w:lang w:val="pl-PL"/>
        </w:rPr>
        <w:t xml:space="preserve"> </w:t>
      </w:r>
      <w:r w:rsidRPr="00D03C8D">
        <w:rPr>
          <w:rFonts w:ascii="Arial Narrow" w:hAnsi="Arial Narrow"/>
          <w:b w:val="0"/>
          <w:sz w:val="22"/>
          <w:szCs w:val="22"/>
          <w:lang w:val="pl-PL"/>
        </w:rPr>
        <w:t xml:space="preserve">– </w:t>
      </w:r>
      <w:r w:rsidR="007C41AD" w:rsidRPr="00D03C8D">
        <w:rPr>
          <w:rFonts w:ascii="Arial Narrow" w:hAnsi="Arial Narrow"/>
          <w:b w:val="0"/>
          <w:bCs w:val="0"/>
          <w:sz w:val="22"/>
          <w:szCs w:val="22"/>
          <w:lang w:val="pl-PL"/>
        </w:rPr>
        <w:t>ustawa z dnia 11 września 2019 roku Prawo zamówień publicznych (Dz. U. z 2019 r. poz. 2019 ze zm.)</w:t>
      </w:r>
      <w:r w:rsidR="00D03C8D" w:rsidRPr="00D03C8D">
        <w:rPr>
          <w:rFonts w:ascii="Arial Narrow" w:hAnsi="Arial Narrow"/>
          <w:b w:val="0"/>
          <w:sz w:val="22"/>
          <w:szCs w:val="22"/>
          <w:lang w:val="pl-PL"/>
        </w:rPr>
        <w:t>,</w:t>
      </w:r>
    </w:p>
    <w:p w14:paraId="24C1E7CD" w14:textId="7777777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Umowa</w:t>
      </w:r>
      <w:r w:rsidRPr="00D03C8D">
        <w:rPr>
          <w:rFonts w:ascii="Arial Narrow" w:hAnsi="Arial Narrow"/>
          <w:b w:val="0"/>
          <w:sz w:val="22"/>
          <w:szCs w:val="22"/>
          <w:lang w:val="pl-PL"/>
        </w:rPr>
        <w:t xml:space="preserve"> – niniejsza umowa,</w:t>
      </w:r>
    </w:p>
    <w:p w14:paraId="3DE65AB2" w14:textId="77777777"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Siła wyższa</w:t>
      </w:r>
      <w:r w:rsidRPr="00D03C8D">
        <w:rPr>
          <w:rFonts w:ascii="Arial Narrow" w:hAnsi="Arial Narrow"/>
          <w:b w:val="0"/>
          <w:sz w:val="22"/>
          <w:szCs w:val="22"/>
          <w:lang w:val="pl-PL"/>
        </w:rPr>
        <w:t xml:space="preserve"> – wydarzenie lub okoliczność o charakterze nadzwyczajnym, na którą Wykonawca ani Zamawiający nie mają wpływu, wystąpieniu której Wykonawca ani Zamawiający, działając racjonalnie, nie mogli zapobiec przed zawarciem Umowy oraz której Wykonawca ani Zamawiający działając racjonalnie nie mogli uniknąć lub jej przezwyciężyć oraz która nie może być zasadniczo przypisana Wykonawcy ani Zamawiającemu,</w:t>
      </w:r>
    </w:p>
    <w:p w14:paraId="4932337C" w14:textId="1D24ED49"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 xml:space="preserve">Teren budowy </w:t>
      </w:r>
      <w:r w:rsidRPr="00D03C8D">
        <w:rPr>
          <w:rFonts w:ascii="Arial Narrow" w:hAnsi="Arial Narrow"/>
          <w:b w:val="0"/>
          <w:sz w:val="22"/>
          <w:szCs w:val="22"/>
          <w:lang w:val="pl-PL"/>
        </w:rPr>
        <w:t xml:space="preserve">– ustalona przez Zamawiającego i Wykonawcę część </w:t>
      </w:r>
      <w:r w:rsidR="00375ED3" w:rsidRPr="00D03C8D">
        <w:rPr>
          <w:rFonts w:ascii="Arial Narrow" w:hAnsi="Arial Narrow"/>
          <w:b w:val="0"/>
          <w:sz w:val="22"/>
          <w:szCs w:val="22"/>
          <w:lang w:val="pl-PL"/>
        </w:rPr>
        <w:t xml:space="preserve">Europejskiego Centrum Muzyki Krzysztofa Pendereckiego </w:t>
      </w:r>
      <w:r w:rsidRPr="00D03C8D">
        <w:rPr>
          <w:rFonts w:ascii="Arial Narrow" w:hAnsi="Arial Narrow"/>
          <w:b w:val="0"/>
          <w:sz w:val="22"/>
          <w:szCs w:val="22"/>
          <w:lang w:val="pl-PL"/>
        </w:rPr>
        <w:t>która zostanie zajęta przez Wykonawcę na potrzeby realizacji robót budowlanych stanowiących przedmiot Umowy,</w:t>
      </w:r>
    </w:p>
    <w:p w14:paraId="25EDE734" w14:textId="2EF87982" w:rsidR="00785A6F" w:rsidRPr="00D03C8D" w:rsidRDefault="00785A6F" w:rsidP="002E10D5">
      <w:pPr>
        <w:pStyle w:val="Akapitzlist"/>
        <w:numPr>
          <w:ilvl w:val="0"/>
          <w:numId w:val="1"/>
        </w:numPr>
        <w:tabs>
          <w:tab w:val="clear" w:pos="709"/>
        </w:tabs>
        <w:ind w:left="360"/>
        <w:rPr>
          <w:rFonts w:ascii="Arial Narrow" w:hAnsi="Arial Narrow"/>
          <w:b w:val="0"/>
          <w:sz w:val="22"/>
          <w:szCs w:val="22"/>
          <w:lang w:val="pl-PL"/>
        </w:rPr>
      </w:pPr>
      <w:r w:rsidRPr="00D03C8D">
        <w:rPr>
          <w:rFonts w:ascii="Arial Narrow" w:hAnsi="Arial Narrow"/>
          <w:sz w:val="22"/>
          <w:szCs w:val="22"/>
          <w:lang w:val="pl-PL"/>
        </w:rPr>
        <w:t xml:space="preserve">Wada </w:t>
      </w:r>
      <w:r w:rsidRPr="00D03C8D">
        <w:rPr>
          <w:rFonts w:ascii="Arial Narrow" w:hAnsi="Arial Narrow"/>
          <w:b w:val="0"/>
          <w:sz w:val="22"/>
          <w:szCs w:val="22"/>
          <w:lang w:val="pl-PL"/>
        </w:rPr>
        <w:t>– jawne lub ukryte właściwości tkwiące w stanowiących przedmiot Umowy pracach i działaniach, w tym robotach budowlanych lub ich efektach</w:t>
      </w:r>
      <w:r w:rsidR="007C41AD" w:rsidRPr="00D03C8D">
        <w:rPr>
          <w:rFonts w:ascii="Arial Narrow" w:hAnsi="Arial Narrow"/>
          <w:b w:val="0"/>
          <w:sz w:val="22"/>
          <w:szCs w:val="22"/>
          <w:lang w:val="pl-PL"/>
        </w:rPr>
        <w:t xml:space="preserve"> </w:t>
      </w:r>
      <w:r w:rsidRPr="00D03C8D">
        <w:rPr>
          <w:rFonts w:ascii="Arial Narrow" w:hAnsi="Arial Narrow"/>
          <w:b w:val="0"/>
          <w:sz w:val="22"/>
          <w:szCs w:val="22"/>
          <w:lang w:val="pl-PL"/>
        </w:rPr>
        <w:t>będące w sprzeczności z wymaganiami wynikającymi z Umowy lub też skutkujące niemożnością używania lub korzystania z tych efektów zgodnie z przeznaczeniem albo też obniżające stopień użyteczności tych efektów albo ich jakość; jak również inne błędy, braki i niekompletności; za Wadę uznaje się również wadliwości dokumentacji budowy, a także wady prawne, w tym, w szczególności sytuacje, w której efekty działań Wykonawcy są obciążone prawami osób trzecich.</w:t>
      </w:r>
    </w:p>
    <w:p w14:paraId="32CB707C" w14:textId="77777777" w:rsidR="00785A6F" w:rsidRPr="00D03C8D" w:rsidRDefault="00785A6F" w:rsidP="002E10D5">
      <w:pPr>
        <w:tabs>
          <w:tab w:val="clear" w:pos="709"/>
        </w:tabs>
        <w:ind w:left="345"/>
        <w:rPr>
          <w:rFonts w:ascii="Arial Narrow" w:hAnsi="Arial Narrow"/>
          <w:b w:val="0"/>
          <w:sz w:val="22"/>
          <w:szCs w:val="22"/>
          <w:lang w:val="pl-PL"/>
        </w:rPr>
      </w:pPr>
    </w:p>
    <w:p w14:paraId="41A72089" w14:textId="77777777" w:rsidR="00785A6F" w:rsidRPr="00D03C8D" w:rsidRDefault="00785A6F" w:rsidP="002E10D5">
      <w:pPr>
        <w:jc w:val="center"/>
        <w:rPr>
          <w:rFonts w:ascii="Arial Narrow" w:hAnsi="Arial Narrow"/>
          <w:sz w:val="22"/>
          <w:szCs w:val="22"/>
          <w:lang w:val="pl-PL"/>
        </w:rPr>
      </w:pPr>
      <w:r w:rsidRPr="00D03C8D">
        <w:rPr>
          <w:rFonts w:ascii="Arial Narrow" w:hAnsi="Arial Narrow"/>
          <w:sz w:val="22"/>
          <w:szCs w:val="22"/>
          <w:lang w:val="pl-PL"/>
        </w:rPr>
        <w:t>§ 2</w:t>
      </w:r>
    </w:p>
    <w:p w14:paraId="4397F94B" w14:textId="77777777" w:rsidR="00785A6F" w:rsidRPr="00D03C8D" w:rsidRDefault="00785A6F" w:rsidP="002E10D5">
      <w:pPr>
        <w:jc w:val="center"/>
        <w:rPr>
          <w:rFonts w:ascii="Arial Narrow" w:hAnsi="Arial Narrow"/>
          <w:sz w:val="22"/>
          <w:szCs w:val="22"/>
          <w:lang w:val="pl-PL"/>
        </w:rPr>
      </w:pPr>
      <w:r w:rsidRPr="00D03C8D">
        <w:rPr>
          <w:rFonts w:ascii="Arial Narrow" w:hAnsi="Arial Narrow"/>
          <w:sz w:val="22"/>
          <w:szCs w:val="22"/>
          <w:lang w:val="pl-PL"/>
        </w:rPr>
        <w:t>Przedmiot Umowy</w:t>
      </w:r>
    </w:p>
    <w:p w14:paraId="57A95F69" w14:textId="0FB57130" w:rsidR="00375ED3" w:rsidRPr="00D03C8D" w:rsidRDefault="00375ED3" w:rsidP="00375ED3">
      <w:pPr>
        <w:pStyle w:val="Akapitzlist"/>
        <w:numPr>
          <w:ilvl w:val="0"/>
          <w:numId w:val="26"/>
        </w:numPr>
        <w:rPr>
          <w:rFonts w:ascii="Arial Narrow" w:hAnsi="Arial Narrow"/>
          <w:b w:val="0"/>
          <w:sz w:val="22"/>
          <w:szCs w:val="22"/>
          <w:lang w:val="pl-PL"/>
        </w:rPr>
      </w:pPr>
      <w:r w:rsidRPr="00D03C8D">
        <w:rPr>
          <w:rFonts w:ascii="Arial Narrow" w:hAnsi="Arial Narrow"/>
          <w:b w:val="0"/>
          <w:sz w:val="22"/>
          <w:szCs w:val="22"/>
          <w:lang w:val="pl-PL"/>
        </w:rPr>
        <w:t>Zamawiający powierza, a Wykonawca przyjmuje do wykonania roboty budowlane realizowane      w ramach zadania inwestycyjnego pn. „BUDOWA INSTALACJI ODWADNIAJĄCEJ DLA BUDYNKU EUROPEJSKIEGO CENTRUM MUZYKI KRZYSZTOFA PENDERECKIEGO W LUSŁAWICACH – ETAP II i III”</w:t>
      </w:r>
    </w:p>
    <w:p w14:paraId="17BE225B" w14:textId="77777777" w:rsidR="00375ED3" w:rsidRPr="00D03C8D" w:rsidRDefault="00375ED3" w:rsidP="00375ED3">
      <w:pPr>
        <w:pStyle w:val="Akapitzlist"/>
        <w:numPr>
          <w:ilvl w:val="0"/>
          <w:numId w:val="26"/>
        </w:numPr>
        <w:rPr>
          <w:rFonts w:ascii="Arial Narrow" w:hAnsi="Arial Narrow"/>
          <w:b w:val="0"/>
          <w:sz w:val="22"/>
          <w:szCs w:val="22"/>
          <w:lang w:val="pl-PL"/>
        </w:rPr>
      </w:pPr>
      <w:r w:rsidRPr="00D03C8D">
        <w:rPr>
          <w:rFonts w:ascii="Arial Narrow" w:hAnsi="Arial Narrow"/>
          <w:b w:val="0"/>
          <w:sz w:val="22"/>
          <w:szCs w:val="22"/>
          <w:lang w:val="pl-PL"/>
        </w:rPr>
        <w:t>Przedmiot zamówienia będzie realizowany przy czynnym obiekcie.</w:t>
      </w:r>
    </w:p>
    <w:p w14:paraId="7438A884" w14:textId="53F31B88" w:rsidR="00375ED3" w:rsidRPr="00D03C8D" w:rsidRDefault="00375ED3" w:rsidP="00375ED3">
      <w:pPr>
        <w:pStyle w:val="Akapitzlist"/>
        <w:numPr>
          <w:ilvl w:val="0"/>
          <w:numId w:val="26"/>
        </w:numPr>
        <w:rPr>
          <w:rFonts w:ascii="Arial Narrow" w:hAnsi="Arial Narrow"/>
          <w:b w:val="0"/>
          <w:sz w:val="22"/>
          <w:szCs w:val="22"/>
          <w:lang w:val="pl-PL"/>
        </w:rPr>
      </w:pPr>
      <w:r w:rsidRPr="00D03C8D">
        <w:rPr>
          <w:rFonts w:ascii="Arial Narrow" w:hAnsi="Arial Narrow"/>
          <w:b w:val="0"/>
          <w:sz w:val="22"/>
          <w:szCs w:val="22"/>
          <w:lang w:val="pl-PL"/>
        </w:rPr>
        <w:t>Wykonawca przyjmuje do wykonania bez zastrzeżeń przedmiot zamówienia w zakresie zgodnym ze Specyfikacją Warunków Zamówienia (SWZ wraz z załącznikami) i złożoną ofertą, zasadami wiedzy i sztuki budowlanej.</w:t>
      </w:r>
    </w:p>
    <w:p w14:paraId="3CA5B748" w14:textId="77777777" w:rsidR="00375ED3" w:rsidRPr="00D03C8D" w:rsidRDefault="00375ED3" w:rsidP="00375ED3">
      <w:pPr>
        <w:pStyle w:val="Akapitzlist"/>
        <w:numPr>
          <w:ilvl w:val="0"/>
          <w:numId w:val="26"/>
        </w:numPr>
        <w:rPr>
          <w:rFonts w:ascii="Arial Narrow" w:hAnsi="Arial Narrow"/>
          <w:b w:val="0"/>
          <w:sz w:val="22"/>
          <w:szCs w:val="22"/>
          <w:lang w:val="pl-PL"/>
        </w:rPr>
      </w:pPr>
      <w:r w:rsidRPr="00D03C8D">
        <w:rPr>
          <w:rFonts w:ascii="Arial Narrow" w:hAnsi="Arial Narrow"/>
          <w:b w:val="0"/>
          <w:sz w:val="22"/>
          <w:szCs w:val="22"/>
          <w:lang w:val="pl-PL"/>
        </w:rPr>
        <w:t>Opis przedmiotu umowy, zakres robót, wymagania techniczne, materiałowe, jakościowe i ilościowe określone zostały w:</w:t>
      </w:r>
    </w:p>
    <w:p w14:paraId="3C750B37" w14:textId="6C944475" w:rsidR="00375ED3" w:rsidRPr="00D03C8D" w:rsidRDefault="00375ED3" w:rsidP="00375ED3">
      <w:pPr>
        <w:pStyle w:val="Akapitzlist"/>
        <w:numPr>
          <w:ilvl w:val="0"/>
          <w:numId w:val="59"/>
        </w:numPr>
        <w:rPr>
          <w:rFonts w:ascii="Arial Narrow" w:hAnsi="Arial Narrow"/>
          <w:b w:val="0"/>
          <w:sz w:val="22"/>
          <w:szCs w:val="22"/>
          <w:lang w:val="pl-PL"/>
        </w:rPr>
      </w:pPr>
      <w:r w:rsidRPr="00D03C8D">
        <w:rPr>
          <w:rFonts w:ascii="Arial Narrow" w:hAnsi="Arial Narrow"/>
          <w:b w:val="0"/>
          <w:sz w:val="22"/>
          <w:szCs w:val="22"/>
          <w:lang w:val="pl-PL"/>
        </w:rPr>
        <w:t xml:space="preserve">Specyfikacji </w:t>
      </w:r>
      <w:r w:rsidR="008971C8" w:rsidRPr="00D03C8D">
        <w:rPr>
          <w:rFonts w:ascii="Arial Narrow" w:hAnsi="Arial Narrow"/>
          <w:b w:val="0"/>
          <w:sz w:val="22"/>
          <w:szCs w:val="22"/>
          <w:lang w:val="pl-PL"/>
        </w:rPr>
        <w:t xml:space="preserve">Warunków </w:t>
      </w:r>
      <w:r w:rsidRPr="00D03C8D">
        <w:rPr>
          <w:rFonts w:ascii="Arial Narrow" w:hAnsi="Arial Narrow"/>
          <w:b w:val="0"/>
          <w:sz w:val="22"/>
          <w:szCs w:val="22"/>
          <w:lang w:val="pl-PL"/>
        </w:rPr>
        <w:t>Zamówienia wraz z załącznikami,</w:t>
      </w:r>
    </w:p>
    <w:p w14:paraId="713C1073" w14:textId="77777777" w:rsidR="00375ED3" w:rsidRPr="00D03C8D" w:rsidRDefault="00375ED3" w:rsidP="00375ED3">
      <w:pPr>
        <w:pStyle w:val="Akapitzlist"/>
        <w:numPr>
          <w:ilvl w:val="0"/>
          <w:numId w:val="59"/>
        </w:numPr>
        <w:rPr>
          <w:rFonts w:ascii="Arial Narrow" w:hAnsi="Arial Narrow"/>
          <w:b w:val="0"/>
          <w:sz w:val="22"/>
          <w:szCs w:val="22"/>
          <w:lang w:val="pl-PL"/>
        </w:rPr>
      </w:pPr>
      <w:r w:rsidRPr="00D03C8D">
        <w:rPr>
          <w:rFonts w:ascii="Arial Narrow" w:hAnsi="Arial Narrow"/>
          <w:b w:val="0"/>
          <w:sz w:val="22"/>
          <w:szCs w:val="22"/>
          <w:lang w:val="pl-PL"/>
        </w:rPr>
        <w:t>Ofercie Wykonawcy wraz z załącznikami złożonej na przedmiot umowy.</w:t>
      </w:r>
    </w:p>
    <w:p w14:paraId="284FF2F5" w14:textId="708597BE" w:rsidR="00375ED3" w:rsidRPr="00D03C8D" w:rsidRDefault="00375ED3" w:rsidP="00375ED3">
      <w:pPr>
        <w:pStyle w:val="Akapitzlist"/>
        <w:numPr>
          <w:ilvl w:val="0"/>
          <w:numId w:val="26"/>
        </w:numPr>
        <w:rPr>
          <w:rFonts w:ascii="Arial Narrow" w:hAnsi="Arial Narrow"/>
          <w:b w:val="0"/>
          <w:sz w:val="22"/>
          <w:szCs w:val="22"/>
          <w:lang w:val="pl-PL"/>
        </w:rPr>
      </w:pPr>
      <w:r w:rsidRPr="00D03C8D">
        <w:rPr>
          <w:rFonts w:ascii="Arial Narrow" w:hAnsi="Arial Narrow"/>
          <w:b w:val="0"/>
          <w:sz w:val="22"/>
          <w:szCs w:val="22"/>
          <w:lang w:val="pl-PL"/>
        </w:rPr>
        <w:t>Strony umowy niniejszym oświadczają, iż są w posiadaniu ww. dokumentów.</w:t>
      </w:r>
    </w:p>
    <w:p w14:paraId="6897016E" w14:textId="1BFB8EF6" w:rsidR="00375ED3" w:rsidRPr="00D03C8D" w:rsidRDefault="00375ED3" w:rsidP="00375ED3">
      <w:pPr>
        <w:pStyle w:val="Akapitzlist"/>
        <w:numPr>
          <w:ilvl w:val="0"/>
          <w:numId w:val="26"/>
        </w:numPr>
        <w:rPr>
          <w:rFonts w:ascii="Arial Narrow" w:hAnsi="Arial Narrow"/>
          <w:b w:val="0"/>
          <w:sz w:val="22"/>
          <w:szCs w:val="22"/>
          <w:lang w:val="pl-PL"/>
        </w:rPr>
      </w:pPr>
      <w:r w:rsidRPr="00D03C8D">
        <w:rPr>
          <w:rFonts w:ascii="Arial Narrow" w:hAnsi="Arial Narrow"/>
          <w:b w:val="0"/>
          <w:sz w:val="22"/>
          <w:szCs w:val="22"/>
          <w:lang w:val="pl-PL"/>
        </w:rPr>
        <w:t xml:space="preserve">Wykonawca przewiduje / nie przewiduje zatrudnienia Podwykonawców. W przypadku korzystania </w:t>
      </w:r>
    </w:p>
    <w:p w14:paraId="041ED2CC" w14:textId="77777777" w:rsidR="00375ED3" w:rsidRPr="00D03C8D" w:rsidRDefault="00375ED3" w:rsidP="00375ED3">
      <w:pPr>
        <w:pStyle w:val="Akapitzlist"/>
        <w:ind w:left="360" w:firstLine="0"/>
        <w:rPr>
          <w:rFonts w:ascii="Arial Narrow" w:hAnsi="Arial Narrow"/>
          <w:b w:val="0"/>
          <w:sz w:val="22"/>
          <w:szCs w:val="22"/>
          <w:lang w:val="pl-PL"/>
        </w:rPr>
      </w:pPr>
      <w:r w:rsidRPr="00D03C8D">
        <w:rPr>
          <w:rFonts w:ascii="Arial Narrow" w:hAnsi="Arial Narrow"/>
          <w:b w:val="0"/>
          <w:sz w:val="22"/>
          <w:szCs w:val="22"/>
          <w:lang w:val="pl-PL"/>
        </w:rPr>
        <w:t>z Podwykonawców odpowiedzialność za działania Podwykonawców w całości spoczywa na Wykonawcy.</w:t>
      </w:r>
    </w:p>
    <w:p w14:paraId="501B5546" w14:textId="77777777" w:rsidR="00375ED3" w:rsidRPr="00D03C8D" w:rsidRDefault="00375ED3" w:rsidP="00375ED3">
      <w:pPr>
        <w:pStyle w:val="Akapitzlist"/>
        <w:ind w:left="360" w:firstLine="0"/>
        <w:rPr>
          <w:rFonts w:ascii="Arial Narrow" w:hAnsi="Arial Narrow"/>
          <w:b w:val="0"/>
          <w:sz w:val="22"/>
          <w:szCs w:val="22"/>
          <w:lang w:val="pl-PL"/>
        </w:rPr>
      </w:pPr>
    </w:p>
    <w:p w14:paraId="0037F7BE" w14:textId="16B380EA" w:rsidR="00785A6F" w:rsidRPr="00D03C8D" w:rsidRDefault="00785A6F" w:rsidP="00375ED3">
      <w:pPr>
        <w:pStyle w:val="Akapitzlist"/>
        <w:ind w:left="360" w:firstLine="0"/>
        <w:rPr>
          <w:rFonts w:ascii="Arial Narrow" w:hAnsi="Arial Narrow"/>
          <w:b w:val="0"/>
          <w:sz w:val="22"/>
          <w:szCs w:val="22"/>
          <w:lang w:val="pl-PL"/>
        </w:rPr>
      </w:pPr>
    </w:p>
    <w:p w14:paraId="7E27F150" w14:textId="77777777" w:rsidR="00785A6F" w:rsidRPr="00D03C8D" w:rsidRDefault="00785A6F" w:rsidP="002E10D5">
      <w:pPr>
        <w:pStyle w:val="Akapitzlist"/>
        <w:ind w:left="360" w:firstLine="0"/>
        <w:rPr>
          <w:rFonts w:ascii="Arial Narrow" w:hAnsi="Arial Narrow"/>
          <w:sz w:val="22"/>
          <w:szCs w:val="22"/>
          <w:lang w:val="pl-PL"/>
        </w:rPr>
      </w:pPr>
    </w:p>
    <w:p w14:paraId="5D617A3B" w14:textId="77777777" w:rsidR="00785A6F" w:rsidRPr="00D03C8D" w:rsidRDefault="00785A6F" w:rsidP="002E10D5">
      <w:pPr>
        <w:jc w:val="center"/>
        <w:rPr>
          <w:rFonts w:ascii="Arial Narrow" w:hAnsi="Arial Narrow"/>
          <w:sz w:val="22"/>
          <w:szCs w:val="22"/>
          <w:lang w:val="pl-PL"/>
        </w:rPr>
      </w:pPr>
      <w:r w:rsidRPr="00D03C8D">
        <w:rPr>
          <w:rFonts w:ascii="Arial Narrow" w:hAnsi="Arial Narrow"/>
          <w:sz w:val="22"/>
          <w:szCs w:val="22"/>
          <w:lang w:val="pl-PL"/>
        </w:rPr>
        <w:t xml:space="preserve">§ 3 </w:t>
      </w:r>
    </w:p>
    <w:p w14:paraId="7F9B0E82" w14:textId="77777777" w:rsidR="00785A6F" w:rsidRPr="00D03C8D" w:rsidRDefault="00785A6F" w:rsidP="002E10D5">
      <w:pPr>
        <w:jc w:val="center"/>
        <w:rPr>
          <w:rFonts w:ascii="Arial Narrow" w:hAnsi="Arial Narrow"/>
          <w:sz w:val="22"/>
          <w:szCs w:val="22"/>
          <w:lang w:val="pl-PL"/>
        </w:rPr>
      </w:pPr>
      <w:r w:rsidRPr="00D03C8D">
        <w:rPr>
          <w:rFonts w:ascii="Arial Narrow" w:hAnsi="Arial Narrow"/>
          <w:sz w:val="22"/>
          <w:szCs w:val="22"/>
          <w:lang w:val="pl-PL"/>
        </w:rPr>
        <w:t>Ogólne obowiązki i oświadczenia Wykonawcy</w:t>
      </w:r>
    </w:p>
    <w:p w14:paraId="7A8892B3" w14:textId="15D205D3" w:rsidR="00785A6F" w:rsidRPr="00D03C8D" w:rsidRDefault="00785A6F" w:rsidP="002E10D5">
      <w:pPr>
        <w:pStyle w:val="Akapitzlist"/>
        <w:numPr>
          <w:ilvl w:val="0"/>
          <w:numId w:val="3"/>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zobowiązuje się wykonać swoje obowiązki wynikające z Umowy według swojej najlepszej wiedzy i z zachowaniem najwyższej staranności ocenianej przy uwzględnieniu profesjonalnego, zawodowego charakteru prowadzonej działalności, na podstawie i zgodnie z postanowieniami Umowy, SWZ, </w:t>
      </w:r>
      <w:r w:rsidR="00375ED3" w:rsidRPr="00D03C8D">
        <w:rPr>
          <w:rFonts w:ascii="Arial Narrow" w:hAnsi="Arial Narrow"/>
          <w:b w:val="0"/>
          <w:sz w:val="22"/>
          <w:szCs w:val="22"/>
          <w:lang w:val="pl-PL"/>
        </w:rPr>
        <w:t>Projektem i dokumentacją</w:t>
      </w:r>
      <w:r w:rsidR="006F186E" w:rsidRPr="00D03C8D">
        <w:rPr>
          <w:rFonts w:ascii="Arial Narrow" w:hAnsi="Arial Narrow"/>
          <w:b w:val="0"/>
          <w:sz w:val="22"/>
          <w:szCs w:val="22"/>
          <w:lang w:val="pl-PL"/>
        </w:rPr>
        <w:t xml:space="preserve"> dodatkową</w:t>
      </w:r>
      <w:r w:rsidR="008821E3" w:rsidRPr="00D03C8D">
        <w:rPr>
          <w:rFonts w:ascii="Arial Narrow" w:hAnsi="Arial Narrow"/>
          <w:b w:val="0"/>
          <w:sz w:val="22"/>
          <w:szCs w:val="22"/>
          <w:lang w:val="pl-PL"/>
        </w:rPr>
        <w:t>,</w:t>
      </w:r>
      <w:r w:rsidR="006F186E" w:rsidRPr="00D03C8D">
        <w:rPr>
          <w:rFonts w:ascii="Arial Narrow" w:hAnsi="Arial Narrow"/>
          <w:b w:val="0"/>
          <w:sz w:val="22"/>
          <w:szCs w:val="22"/>
          <w:lang w:val="pl-PL"/>
        </w:rPr>
        <w:t xml:space="preserve"> </w:t>
      </w:r>
      <w:r w:rsidRPr="00D03C8D">
        <w:rPr>
          <w:rFonts w:ascii="Arial Narrow" w:hAnsi="Arial Narrow"/>
          <w:b w:val="0"/>
          <w:sz w:val="22"/>
          <w:szCs w:val="22"/>
          <w:lang w:val="pl-PL"/>
        </w:rPr>
        <w:t xml:space="preserve">złożoną i zaakceptowaną przez Zamawiającego Ofertą Wykonawcy oraz wymaganiami mających zastosowanie </w:t>
      </w:r>
      <w:r w:rsidR="008821E3" w:rsidRPr="00D03C8D">
        <w:rPr>
          <w:rFonts w:ascii="Arial Narrow" w:hAnsi="Arial Narrow"/>
          <w:b w:val="0"/>
          <w:sz w:val="22"/>
          <w:szCs w:val="22"/>
          <w:lang w:val="pl-PL"/>
        </w:rPr>
        <w:t xml:space="preserve">aktualnych </w:t>
      </w:r>
      <w:r w:rsidRPr="00D03C8D">
        <w:rPr>
          <w:rFonts w:ascii="Arial Narrow" w:hAnsi="Arial Narrow"/>
          <w:b w:val="0"/>
          <w:sz w:val="22"/>
          <w:szCs w:val="22"/>
          <w:lang w:val="pl-PL"/>
        </w:rPr>
        <w:t>przepisów prawa, stanowiskiem Zamawiającego, mającymi zastosowanie normami technicznymi, w tym Polskimi Normami, aktualnym stanem wiedzy technicznej i zasadami sztuki budowlanej.</w:t>
      </w:r>
    </w:p>
    <w:p w14:paraId="6470D86F" w14:textId="5F9C5A0C" w:rsidR="00785A6F" w:rsidRPr="00D03C8D" w:rsidRDefault="00785A6F" w:rsidP="002E10D5">
      <w:pPr>
        <w:pStyle w:val="Akapitzlist"/>
        <w:numPr>
          <w:ilvl w:val="0"/>
          <w:numId w:val="3"/>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Przy wykonywaniu przedmiotu Umowy Wykonawca zobowiązuje się dołożyć najwyższej staranności, aby w wyniku realizacji przedmiotu zamówienia nie wyrządzić jakichkolwiek szkód lub nie spowodować niepożądanych zmian </w:t>
      </w:r>
      <w:r w:rsidR="00375ED3" w:rsidRPr="00D03C8D">
        <w:rPr>
          <w:rFonts w:ascii="Arial Narrow" w:hAnsi="Arial Narrow"/>
          <w:b w:val="0"/>
          <w:sz w:val="22"/>
          <w:szCs w:val="22"/>
          <w:lang w:val="pl-PL"/>
        </w:rPr>
        <w:t>na terenie budowy</w:t>
      </w:r>
      <w:r w:rsidRPr="00D03C8D">
        <w:rPr>
          <w:rFonts w:ascii="Arial Narrow" w:hAnsi="Arial Narrow"/>
          <w:b w:val="0"/>
          <w:sz w:val="22"/>
          <w:szCs w:val="22"/>
          <w:lang w:val="pl-PL"/>
        </w:rPr>
        <w:t>.</w:t>
      </w:r>
    </w:p>
    <w:p w14:paraId="582BFA75" w14:textId="71862970" w:rsidR="00785A6F" w:rsidRPr="00D03C8D" w:rsidRDefault="00785A6F" w:rsidP="002E10D5">
      <w:pPr>
        <w:pStyle w:val="Akapitzlist"/>
        <w:numPr>
          <w:ilvl w:val="0"/>
          <w:numId w:val="3"/>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oświadcza, że przed podpisaniem Umowy dokonał sprawdzenia zakresu zamówienia i zapoznał się z treścią Umowy</w:t>
      </w:r>
      <w:r w:rsidR="008F6637" w:rsidRPr="00D03C8D">
        <w:rPr>
          <w:rFonts w:ascii="Arial Narrow" w:hAnsi="Arial Narrow"/>
          <w:b w:val="0"/>
          <w:sz w:val="22"/>
          <w:szCs w:val="22"/>
          <w:lang w:val="pl-PL"/>
        </w:rPr>
        <w:t xml:space="preserve"> i załącznikami do niej, </w:t>
      </w:r>
      <w:r w:rsidR="00F369BB" w:rsidRPr="00D03C8D">
        <w:rPr>
          <w:rFonts w:ascii="Arial Narrow" w:hAnsi="Arial Narrow"/>
          <w:b w:val="0"/>
          <w:sz w:val="22"/>
          <w:szCs w:val="22"/>
          <w:lang w:val="pl-PL"/>
        </w:rPr>
        <w:t>w</w:t>
      </w:r>
      <w:r w:rsidR="008F6637" w:rsidRPr="00D03C8D">
        <w:rPr>
          <w:rFonts w:ascii="Arial Narrow" w:hAnsi="Arial Narrow"/>
          <w:b w:val="0"/>
          <w:sz w:val="22"/>
          <w:szCs w:val="22"/>
          <w:lang w:val="pl-PL"/>
        </w:rPr>
        <w:t xml:space="preserve"> tym</w:t>
      </w:r>
      <w:r w:rsidRPr="00D03C8D">
        <w:rPr>
          <w:rFonts w:ascii="Arial Narrow" w:hAnsi="Arial Narrow"/>
          <w:b w:val="0"/>
          <w:sz w:val="22"/>
          <w:szCs w:val="22"/>
          <w:lang w:val="pl-PL"/>
        </w:rPr>
        <w:t xml:space="preserve"> SWZ i nie wnosi jakichkolwiek zastrzeżeń co do zawartych w nich zapisów, stopnia ich szczegółowości i kompletności oraz poprawności pod kątem realizacji przedmiotu </w:t>
      </w:r>
      <w:r w:rsidRPr="00D03C8D">
        <w:rPr>
          <w:rFonts w:ascii="Arial Narrow" w:hAnsi="Arial Narrow"/>
          <w:b w:val="0"/>
          <w:sz w:val="22"/>
          <w:szCs w:val="22"/>
          <w:lang w:val="pl-PL"/>
        </w:rPr>
        <w:lastRenderedPageBreak/>
        <w:t>zamówienia jak również nie wnosi żadnych pytań ani uwag do tych dokumentów oraz zobowiązuje się wykonać Umowę zgodnie z powyższymi dokumentami i w uzgodnieniu z Zamawiającym.</w:t>
      </w:r>
    </w:p>
    <w:p w14:paraId="2A343611" w14:textId="16E133A2" w:rsidR="00785A6F" w:rsidRPr="00D03C8D" w:rsidRDefault="00785A6F" w:rsidP="002E10D5">
      <w:pPr>
        <w:pStyle w:val="Akapitzlist"/>
        <w:numPr>
          <w:ilvl w:val="0"/>
          <w:numId w:val="3"/>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oświadcza, że zapoznał się z</w:t>
      </w:r>
      <w:r w:rsidR="008F6637" w:rsidRPr="00D03C8D">
        <w:rPr>
          <w:rFonts w:ascii="Arial Narrow" w:hAnsi="Arial Narrow"/>
          <w:b w:val="0"/>
          <w:sz w:val="22"/>
          <w:szCs w:val="22"/>
          <w:lang w:val="pl-PL"/>
        </w:rPr>
        <w:t xml:space="preserve"> </w:t>
      </w:r>
      <w:r w:rsidR="00375ED3" w:rsidRPr="00D03C8D">
        <w:rPr>
          <w:rFonts w:ascii="Arial Narrow" w:hAnsi="Arial Narrow"/>
          <w:b w:val="0"/>
          <w:sz w:val="22"/>
          <w:szCs w:val="22"/>
          <w:lang w:val="pl-PL"/>
        </w:rPr>
        <w:t>terenem budowy</w:t>
      </w:r>
      <w:r w:rsidRPr="00D03C8D">
        <w:rPr>
          <w:rFonts w:ascii="Arial Narrow" w:hAnsi="Arial Narrow"/>
          <w:b w:val="0"/>
          <w:sz w:val="22"/>
          <w:szCs w:val="22"/>
          <w:lang w:val="pl-PL"/>
        </w:rPr>
        <w:t xml:space="preserve">, którego dotyczy przedmiot zamówienia oraz uzyskał wystarczające dane i informacje jakie mogą mieć wpływ na wykonanie przedmiotu zamówienia i ryzyka z tym związane oraz, że zostały one uwzględnione w wynagrodzeniu określonym w </w:t>
      </w:r>
      <w:r w:rsidR="005D5D5A" w:rsidRPr="00D03C8D">
        <w:rPr>
          <w:rFonts w:ascii="Arial Narrow" w:hAnsi="Arial Narrow"/>
          <w:b w:val="0"/>
          <w:sz w:val="22"/>
          <w:szCs w:val="22"/>
          <w:lang w:val="pl-PL"/>
        </w:rPr>
        <w:t xml:space="preserve">§ </w:t>
      </w:r>
      <w:r w:rsidR="00346D87" w:rsidRPr="00D03C8D">
        <w:rPr>
          <w:rFonts w:ascii="Arial Narrow" w:hAnsi="Arial Narrow"/>
          <w:b w:val="0"/>
          <w:sz w:val="22"/>
          <w:szCs w:val="22"/>
          <w:lang w:val="pl-PL"/>
        </w:rPr>
        <w:t>17</w:t>
      </w:r>
      <w:r w:rsidR="005D5D5A" w:rsidRPr="00D03C8D">
        <w:rPr>
          <w:rFonts w:ascii="Arial Narrow" w:hAnsi="Arial Narrow"/>
          <w:b w:val="0"/>
          <w:sz w:val="22"/>
          <w:szCs w:val="22"/>
          <w:lang w:val="pl-PL"/>
        </w:rPr>
        <w:t xml:space="preserve"> Umowy</w:t>
      </w:r>
      <w:r w:rsidRPr="00D03C8D">
        <w:rPr>
          <w:rFonts w:ascii="Arial Narrow" w:hAnsi="Arial Narrow"/>
          <w:b w:val="0"/>
          <w:sz w:val="22"/>
          <w:szCs w:val="22"/>
          <w:lang w:val="pl-PL"/>
        </w:rPr>
        <w:t xml:space="preserve">. </w:t>
      </w:r>
    </w:p>
    <w:p w14:paraId="300B02AB" w14:textId="4CEBF1D3" w:rsidR="00785A6F" w:rsidRPr="00D03C8D" w:rsidRDefault="00785A6F" w:rsidP="002E10D5">
      <w:pPr>
        <w:pStyle w:val="Akapitzlist"/>
        <w:numPr>
          <w:ilvl w:val="0"/>
          <w:numId w:val="3"/>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zobowiązany jest do </w:t>
      </w:r>
      <w:r w:rsidR="0082498B" w:rsidRPr="00D03C8D">
        <w:rPr>
          <w:rFonts w:ascii="Arial Narrow" w:hAnsi="Arial Narrow"/>
          <w:b w:val="0"/>
          <w:sz w:val="22"/>
          <w:szCs w:val="22"/>
          <w:lang w:val="pl-PL"/>
        </w:rPr>
        <w:t>realizacji przedmiotu umowy zgodnie z Harmonogramem stanowiącym załącznik nr 7 do Opisu przedmiotu zamówienia.</w:t>
      </w:r>
      <w:r w:rsidRPr="00D03C8D">
        <w:rPr>
          <w:rFonts w:ascii="Arial Narrow" w:hAnsi="Arial Narrow"/>
          <w:b w:val="0"/>
          <w:sz w:val="22"/>
          <w:szCs w:val="22"/>
          <w:lang w:val="pl-PL"/>
        </w:rPr>
        <w:t xml:space="preserve"> </w:t>
      </w:r>
    </w:p>
    <w:p w14:paraId="027A35FD" w14:textId="75FEB8F2" w:rsidR="00785A6F" w:rsidRPr="00D03C8D" w:rsidRDefault="0082498B" w:rsidP="0082498B">
      <w:pPr>
        <w:pStyle w:val="Akapitzlist"/>
        <w:numPr>
          <w:ilvl w:val="0"/>
          <w:numId w:val="3"/>
        </w:numPr>
        <w:rPr>
          <w:rFonts w:ascii="Arial Narrow" w:hAnsi="Arial Narrow"/>
          <w:b w:val="0"/>
          <w:sz w:val="22"/>
          <w:szCs w:val="22"/>
          <w:lang w:val="pl-PL"/>
        </w:rPr>
      </w:pPr>
      <w:r w:rsidRPr="00D03C8D">
        <w:rPr>
          <w:rFonts w:ascii="Arial Narrow" w:hAnsi="Arial Narrow"/>
          <w:b w:val="0"/>
          <w:sz w:val="22"/>
          <w:szCs w:val="22"/>
          <w:lang w:val="pl-PL"/>
        </w:rPr>
        <w:t>W</w:t>
      </w:r>
      <w:r w:rsidR="00785A6F" w:rsidRPr="00D03C8D">
        <w:rPr>
          <w:rFonts w:ascii="Arial Narrow" w:hAnsi="Arial Narrow"/>
          <w:b w:val="0"/>
          <w:sz w:val="22"/>
          <w:szCs w:val="22"/>
          <w:lang w:val="pl-PL"/>
        </w:rPr>
        <w:t xml:space="preserve"> przypadku konieczności zmiany terminów realizacji pr</w:t>
      </w:r>
      <w:r w:rsidRPr="00D03C8D">
        <w:rPr>
          <w:rFonts w:ascii="Arial Narrow" w:hAnsi="Arial Narrow"/>
          <w:b w:val="0"/>
          <w:sz w:val="22"/>
          <w:szCs w:val="22"/>
          <w:lang w:val="pl-PL"/>
        </w:rPr>
        <w:t>ac Wykonawca jest zobowiązany do aktualizacji Harmonogramu w porozumieniu z Zamawiającym.</w:t>
      </w:r>
    </w:p>
    <w:p w14:paraId="2575CC08" w14:textId="77777777" w:rsidR="00785A6F" w:rsidRPr="00D03C8D" w:rsidRDefault="00785A6F" w:rsidP="002E10D5">
      <w:pPr>
        <w:pStyle w:val="Akapitzlist"/>
        <w:tabs>
          <w:tab w:val="clear" w:pos="709"/>
        </w:tabs>
        <w:jc w:val="center"/>
        <w:rPr>
          <w:rFonts w:ascii="Arial Narrow" w:hAnsi="Arial Narrow"/>
          <w:sz w:val="22"/>
          <w:szCs w:val="22"/>
          <w:lang w:val="pl-PL"/>
        </w:rPr>
      </w:pPr>
      <w:r w:rsidRPr="00D03C8D">
        <w:rPr>
          <w:rFonts w:ascii="Arial Narrow" w:hAnsi="Arial Narrow"/>
          <w:sz w:val="22"/>
          <w:szCs w:val="22"/>
          <w:lang w:val="pl-PL"/>
        </w:rPr>
        <w:t>§ 4</w:t>
      </w:r>
    </w:p>
    <w:p w14:paraId="33210D53" w14:textId="77777777" w:rsidR="00785A6F" w:rsidRPr="00D03C8D" w:rsidRDefault="00785A6F" w:rsidP="002E10D5">
      <w:pPr>
        <w:pStyle w:val="Akapitzlist"/>
        <w:tabs>
          <w:tab w:val="clear" w:pos="709"/>
        </w:tabs>
        <w:jc w:val="center"/>
        <w:rPr>
          <w:rFonts w:ascii="Arial Narrow" w:hAnsi="Arial Narrow"/>
          <w:sz w:val="22"/>
          <w:szCs w:val="22"/>
          <w:lang w:val="pl-PL"/>
        </w:rPr>
      </w:pPr>
      <w:r w:rsidRPr="00D03C8D">
        <w:rPr>
          <w:rFonts w:ascii="Arial Narrow" w:hAnsi="Arial Narrow"/>
          <w:sz w:val="22"/>
          <w:szCs w:val="22"/>
          <w:lang w:val="pl-PL"/>
        </w:rPr>
        <w:t>Ogólne obowiązki Zamawiającego</w:t>
      </w:r>
    </w:p>
    <w:p w14:paraId="723AA226" w14:textId="01D53F66" w:rsidR="00785A6F" w:rsidRPr="00D03C8D" w:rsidRDefault="00785A6F" w:rsidP="00375ED3">
      <w:pPr>
        <w:tabs>
          <w:tab w:val="clear" w:pos="709"/>
        </w:tabs>
        <w:rPr>
          <w:rFonts w:ascii="Arial Narrow" w:hAnsi="Arial Narrow"/>
          <w:b w:val="0"/>
          <w:sz w:val="22"/>
          <w:szCs w:val="22"/>
          <w:lang w:val="pl-PL"/>
        </w:rPr>
      </w:pPr>
      <w:r w:rsidRPr="00D03C8D">
        <w:rPr>
          <w:rFonts w:ascii="Arial Narrow" w:hAnsi="Arial Narrow"/>
          <w:b w:val="0"/>
          <w:sz w:val="22"/>
          <w:szCs w:val="22"/>
          <w:lang w:val="pl-PL"/>
        </w:rPr>
        <w:t>Do zakresu obowiązków Zamawiającego należy:</w:t>
      </w:r>
    </w:p>
    <w:p w14:paraId="4E6B918D" w14:textId="77777777" w:rsidR="00785A6F" w:rsidRPr="00D03C8D" w:rsidRDefault="00785A6F" w:rsidP="002E10D5">
      <w:pPr>
        <w:pStyle w:val="Akapitzlist"/>
        <w:numPr>
          <w:ilvl w:val="0"/>
          <w:numId w:val="2"/>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zapewnienie nadzoru inwestorskiego, w tym ustanowienie Inspektora nadzoru inwestorskiego;</w:t>
      </w:r>
    </w:p>
    <w:p w14:paraId="0FBBB0E8" w14:textId="77777777" w:rsidR="00785A6F" w:rsidRPr="00D03C8D" w:rsidRDefault="00785A6F" w:rsidP="002E10D5">
      <w:pPr>
        <w:pStyle w:val="Akapitzlist"/>
        <w:numPr>
          <w:ilvl w:val="0"/>
          <w:numId w:val="2"/>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 xml:space="preserve">zapłacenie Wykonawcy należnego wynagrodzenia za wykonane i odebrane prace; </w:t>
      </w:r>
    </w:p>
    <w:p w14:paraId="2E7E703A" w14:textId="75504890" w:rsidR="00785A6F" w:rsidRPr="00D03C8D" w:rsidRDefault="00785A6F" w:rsidP="002E10D5">
      <w:pPr>
        <w:pStyle w:val="Akapitzlist"/>
        <w:numPr>
          <w:ilvl w:val="0"/>
          <w:numId w:val="2"/>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ustalenie z Wykonawcą Terenu budowy oraz jego protokolarne przekazanie w ciągu 3 (trzech) Dni Roboczych licząc od dnia</w:t>
      </w:r>
      <w:r w:rsidR="008F6637" w:rsidRPr="00D03C8D">
        <w:rPr>
          <w:rFonts w:ascii="Arial Narrow" w:hAnsi="Arial Narrow"/>
          <w:b w:val="0"/>
          <w:sz w:val="22"/>
          <w:szCs w:val="22"/>
          <w:lang w:val="pl-PL"/>
        </w:rPr>
        <w:t xml:space="preserve"> zawarcia Umowy </w:t>
      </w:r>
      <w:r w:rsidRPr="00D03C8D">
        <w:rPr>
          <w:rFonts w:ascii="Arial Narrow" w:hAnsi="Arial Narrow"/>
          <w:b w:val="0"/>
          <w:sz w:val="22"/>
          <w:szCs w:val="22"/>
          <w:lang w:val="pl-PL"/>
        </w:rPr>
        <w:t xml:space="preserve">; </w:t>
      </w:r>
    </w:p>
    <w:p w14:paraId="0A80FBD8" w14:textId="2C16DE45" w:rsidR="00923E8B" w:rsidRPr="00D03C8D" w:rsidRDefault="00785A6F" w:rsidP="00F369BB">
      <w:pPr>
        <w:pStyle w:val="Akapitzlist"/>
        <w:numPr>
          <w:ilvl w:val="0"/>
          <w:numId w:val="2"/>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 xml:space="preserve">udostępnienie na czas realizacji robót budowlanych, od dnia przekazania Terenu budowy, pomieszczenia, w  którym Wykonawca zorganizuje we własnym zakresie swoje zaplecze </w:t>
      </w:r>
      <w:proofErr w:type="spellStart"/>
      <w:r w:rsidRPr="00D03C8D">
        <w:rPr>
          <w:rFonts w:ascii="Arial Narrow" w:hAnsi="Arial Narrow"/>
          <w:b w:val="0"/>
          <w:sz w:val="22"/>
          <w:szCs w:val="22"/>
          <w:lang w:val="pl-PL"/>
        </w:rPr>
        <w:t>socjalno</w:t>
      </w:r>
      <w:proofErr w:type="spellEnd"/>
      <w:r w:rsidRPr="00D03C8D">
        <w:rPr>
          <w:rFonts w:ascii="Arial Narrow" w:hAnsi="Arial Narrow"/>
          <w:b w:val="0"/>
          <w:sz w:val="22"/>
          <w:szCs w:val="22"/>
          <w:lang w:val="pl-PL"/>
        </w:rPr>
        <w:t xml:space="preserve"> – techniczne.</w:t>
      </w:r>
    </w:p>
    <w:p w14:paraId="114A394E" w14:textId="77777777"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 5</w:t>
      </w:r>
    </w:p>
    <w:p w14:paraId="678522C6" w14:textId="77777777"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Terminy wykonania Umowy</w:t>
      </w:r>
    </w:p>
    <w:p w14:paraId="79940408" w14:textId="7CA39D75" w:rsidR="00785A6F" w:rsidRPr="00D03C8D" w:rsidRDefault="00F369BB" w:rsidP="002E10D5">
      <w:p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1. </w:t>
      </w:r>
      <w:r w:rsidR="00785A6F" w:rsidRPr="00D03C8D">
        <w:rPr>
          <w:rFonts w:ascii="Arial Narrow" w:hAnsi="Arial Narrow"/>
          <w:b w:val="0"/>
          <w:sz w:val="22"/>
          <w:szCs w:val="22"/>
          <w:lang w:val="pl-PL"/>
        </w:rPr>
        <w:t xml:space="preserve">Wykonawca zobowiązuje się wykonać Umowę w </w:t>
      </w:r>
      <w:r w:rsidR="00D03C8D">
        <w:rPr>
          <w:rFonts w:ascii="Arial Narrow" w:hAnsi="Arial Narrow"/>
          <w:b w:val="0"/>
          <w:sz w:val="22"/>
          <w:szCs w:val="22"/>
          <w:lang w:val="pl-PL"/>
        </w:rPr>
        <w:t>terminie do ……………………….</w:t>
      </w:r>
    </w:p>
    <w:p w14:paraId="086BE983" w14:textId="26204D4F" w:rsidR="00923E8B" w:rsidRPr="00D03C8D" w:rsidRDefault="00F369BB" w:rsidP="00F369BB">
      <w:pPr>
        <w:tabs>
          <w:tab w:val="clear" w:pos="709"/>
        </w:tabs>
        <w:ind w:left="0" w:firstLine="0"/>
        <w:rPr>
          <w:rFonts w:ascii="Arial Narrow" w:hAnsi="Arial Narrow"/>
          <w:b w:val="0"/>
          <w:sz w:val="22"/>
          <w:szCs w:val="22"/>
          <w:lang w:val="pl-PL"/>
        </w:rPr>
      </w:pPr>
      <w:r w:rsidRPr="00D03C8D">
        <w:rPr>
          <w:rFonts w:ascii="Arial Narrow" w:hAnsi="Arial Narrow"/>
          <w:b w:val="0"/>
          <w:sz w:val="22"/>
          <w:szCs w:val="22"/>
          <w:lang w:val="pl-PL"/>
        </w:rPr>
        <w:t>2. Z</w:t>
      </w:r>
      <w:r w:rsidR="00785A6F" w:rsidRPr="00D03C8D">
        <w:rPr>
          <w:rFonts w:ascii="Arial Narrow" w:hAnsi="Arial Narrow"/>
          <w:b w:val="0"/>
          <w:sz w:val="22"/>
          <w:szCs w:val="22"/>
          <w:lang w:val="pl-PL"/>
        </w:rPr>
        <w:t xml:space="preserve">a </w:t>
      </w:r>
      <w:r w:rsidR="00D03C8D">
        <w:rPr>
          <w:rFonts w:ascii="Arial Narrow" w:hAnsi="Arial Narrow"/>
          <w:b w:val="0"/>
          <w:sz w:val="22"/>
          <w:szCs w:val="22"/>
          <w:lang w:val="pl-PL"/>
        </w:rPr>
        <w:t>umowy, o którym</w:t>
      </w:r>
      <w:r w:rsidRPr="00D03C8D">
        <w:rPr>
          <w:rFonts w:ascii="Arial Narrow" w:hAnsi="Arial Narrow"/>
          <w:b w:val="0"/>
          <w:sz w:val="22"/>
          <w:szCs w:val="22"/>
          <w:lang w:val="pl-PL"/>
        </w:rPr>
        <w:t xml:space="preserve"> mowa w ust. 1 powyżej</w:t>
      </w:r>
      <w:r w:rsidR="00785A6F" w:rsidRPr="00D03C8D">
        <w:rPr>
          <w:rFonts w:ascii="Arial Narrow" w:hAnsi="Arial Narrow"/>
          <w:b w:val="0"/>
          <w:sz w:val="22"/>
          <w:szCs w:val="22"/>
          <w:lang w:val="pl-PL"/>
        </w:rPr>
        <w:t xml:space="preserve"> uważa się podpisanie</w:t>
      </w:r>
      <w:r w:rsidR="005D5D5A" w:rsidRPr="00D03C8D">
        <w:rPr>
          <w:rFonts w:ascii="Arial Narrow" w:hAnsi="Arial Narrow"/>
          <w:b w:val="0"/>
          <w:sz w:val="22"/>
          <w:szCs w:val="22"/>
          <w:lang w:val="pl-PL"/>
        </w:rPr>
        <w:t xml:space="preserve"> </w:t>
      </w:r>
      <w:r w:rsidRPr="00D03C8D">
        <w:rPr>
          <w:rFonts w:ascii="Arial Narrow" w:hAnsi="Arial Narrow"/>
          <w:b w:val="0"/>
          <w:sz w:val="22"/>
          <w:szCs w:val="22"/>
          <w:lang w:val="pl-PL"/>
        </w:rPr>
        <w:t xml:space="preserve">przez </w:t>
      </w:r>
      <w:r w:rsidR="00415993" w:rsidRPr="00D03C8D">
        <w:rPr>
          <w:rFonts w:ascii="Arial Narrow" w:hAnsi="Arial Narrow"/>
          <w:b w:val="0"/>
          <w:sz w:val="22"/>
          <w:szCs w:val="22"/>
          <w:lang w:val="pl-PL"/>
        </w:rPr>
        <w:t>Zamawiającego</w:t>
      </w:r>
      <w:r w:rsidRPr="00D03C8D">
        <w:rPr>
          <w:rFonts w:ascii="Arial Narrow" w:hAnsi="Arial Narrow"/>
          <w:b w:val="0"/>
          <w:sz w:val="22"/>
          <w:szCs w:val="22"/>
          <w:lang w:val="pl-PL"/>
        </w:rPr>
        <w:t xml:space="preserve"> protokołu </w:t>
      </w:r>
      <w:r w:rsidR="005D5D5A" w:rsidRPr="00D03C8D">
        <w:rPr>
          <w:rFonts w:ascii="Arial Narrow" w:hAnsi="Arial Narrow"/>
          <w:b w:val="0"/>
          <w:sz w:val="22"/>
          <w:szCs w:val="22"/>
          <w:lang w:val="pl-PL"/>
        </w:rPr>
        <w:t>końcowego robót</w:t>
      </w:r>
      <w:r w:rsidR="00785A6F" w:rsidRPr="00D03C8D">
        <w:rPr>
          <w:rFonts w:ascii="Arial Narrow" w:hAnsi="Arial Narrow"/>
          <w:b w:val="0"/>
          <w:sz w:val="22"/>
          <w:szCs w:val="22"/>
          <w:lang w:val="pl-PL"/>
        </w:rPr>
        <w:t>.</w:t>
      </w:r>
      <w:r w:rsidR="005D5D5A" w:rsidRPr="00D03C8D">
        <w:rPr>
          <w:rFonts w:ascii="Arial Narrow" w:hAnsi="Arial Narrow"/>
          <w:b w:val="0"/>
          <w:sz w:val="22"/>
          <w:szCs w:val="22"/>
          <w:lang w:val="pl-PL"/>
        </w:rPr>
        <w:t xml:space="preserve"> </w:t>
      </w:r>
    </w:p>
    <w:p w14:paraId="2EE9EBFB" w14:textId="77777777" w:rsidR="00785A6F" w:rsidRPr="00D03C8D" w:rsidRDefault="00785A6F" w:rsidP="002E10D5">
      <w:pPr>
        <w:tabs>
          <w:tab w:val="clear" w:pos="709"/>
        </w:tabs>
        <w:ind w:left="0" w:firstLine="0"/>
        <w:jc w:val="center"/>
        <w:rPr>
          <w:rFonts w:ascii="Arial Narrow" w:hAnsi="Arial Narrow"/>
          <w:sz w:val="22"/>
          <w:szCs w:val="22"/>
          <w:lang w:val="pl-PL"/>
        </w:rPr>
      </w:pPr>
    </w:p>
    <w:p w14:paraId="5F0EC829" w14:textId="77777777"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 6</w:t>
      </w:r>
    </w:p>
    <w:p w14:paraId="6BDA7C86"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Ogólne obowiązki Wykonawcy</w:t>
      </w:r>
    </w:p>
    <w:p w14:paraId="37E82023"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związane z realizacją robót budowlanych</w:t>
      </w:r>
    </w:p>
    <w:p w14:paraId="5F259F87"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Do obowiązków Wykonawcy związanych z realizacją robót budowlanych należy: </w:t>
      </w:r>
    </w:p>
    <w:p w14:paraId="4165DC74"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prowadzenie dokumentacji budowy oraz wykonanie dokumentacji powykonawczej,</w:t>
      </w:r>
    </w:p>
    <w:p w14:paraId="7BC722E2"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wskazanie Kierownika budowy i kierowników robót branżowych (jeśli kierownicy robót branżowych zostaną zaangażowani), posiadających niezbędne uprawnienia budowlane, zgodnie z przepisami Prawa budowlanego,</w:t>
      </w:r>
    </w:p>
    <w:p w14:paraId="219222A7"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zorganizowanie na Terenie budowy swojego zaplecza socjalno-technicznego,</w:t>
      </w:r>
    </w:p>
    <w:p w14:paraId="7E481F88"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przekazywanie Inspektorowi nadzoru inwestorskiego informacji dotyczących realizacji Umowy oraz umożliwienie mu przeprowadzenia kontroli ich wykonywania,</w:t>
      </w:r>
    </w:p>
    <w:p w14:paraId="2FEE8D75" w14:textId="036F64D3"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stosowanie materiałów, technik wykonawczych i sprzętu spełniających wymagania techniczne postawione w Projekcie oraz zgodne z postanowieniami Umowy,</w:t>
      </w:r>
    </w:p>
    <w:p w14:paraId="6DB58E74"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umożliwienie wstępu na Teren budowy wyłącznie osobom upoważnionym przez Zamawiającego lub Wykonawcę,</w:t>
      </w:r>
    </w:p>
    <w:p w14:paraId="6926E6E2"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zgłaszanie gotowości do odbioru robót budowlanych i brania udziału w wyznaczonych terminach w odbiorach tych robót,</w:t>
      </w:r>
    </w:p>
    <w:p w14:paraId="147457ED"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terminowe usuwanie Wad, ujawnionych w czasie wykonywania robót budowlanych lub ujawnionych w czasie odbiorów, oraz w czasie obowiązywania rękojmi i gwarancji,</w:t>
      </w:r>
    </w:p>
    <w:p w14:paraId="4F1A410A" w14:textId="7FD4A4EB" w:rsidR="008971C8" w:rsidRPr="00D03C8D" w:rsidRDefault="00A751B1" w:rsidP="008971C8">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utrzymywania czasie realizacji robót budowlanych przez Wykonawcę </w:t>
      </w:r>
      <w:r w:rsidR="008971C8" w:rsidRPr="00D03C8D">
        <w:rPr>
          <w:rFonts w:ascii="Arial Narrow" w:hAnsi="Arial Narrow"/>
          <w:b w:val="0"/>
          <w:sz w:val="22"/>
          <w:szCs w:val="22"/>
          <w:lang w:val="pl-PL"/>
        </w:rPr>
        <w:t>terenu wykonywania prac w stanie wolnym od przeszkód komunikacyjnych oraz usuwania zbędnych materiałów, odpadów, śmieci i niepotrzebnych urządzeń pomocniczych i prowizorycznych.</w:t>
      </w:r>
    </w:p>
    <w:p w14:paraId="2C7B1CF2" w14:textId="52F8773D" w:rsidR="008971C8" w:rsidRPr="00D03C8D" w:rsidRDefault="008971C8" w:rsidP="008971C8">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po zakończeniu dnia roboczego </w:t>
      </w:r>
      <w:r w:rsidR="00A751B1" w:rsidRPr="00D03C8D">
        <w:rPr>
          <w:rFonts w:ascii="Arial Narrow" w:hAnsi="Arial Narrow"/>
          <w:b w:val="0"/>
          <w:sz w:val="22"/>
          <w:szCs w:val="22"/>
          <w:lang w:val="pl-PL"/>
        </w:rPr>
        <w:t xml:space="preserve">przez Wykonawcę </w:t>
      </w:r>
      <w:r w:rsidRPr="00D03C8D">
        <w:rPr>
          <w:rFonts w:ascii="Arial Narrow" w:hAnsi="Arial Narrow"/>
          <w:b w:val="0"/>
          <w:sz w:val="22"/>
          <w:szCs w:val="22"/>
          <w:lang w:val="pl-PL"/>
        </w:rPr>
        <w:t xml:space="preserve">zapewnienia drożności przejazdu drogi dla służb medycznych, straży pożarnej itp. A w razie konieczności zapewnienia drożności przejazdu w czasie prac jeśli to możliwe na bezzwłoczne jego udrożnienie dla pojazdów technicznych (np. </w:t>
      </w:r>
      <w:r w:rsidR="00A751B1" w:rsidRPr="00D03C8D">
        <w:rPr>
          <w:rFonts w:ascii="Arial Narrow" w:hAnsi="Arial Narrow"/>
          <w:b w:val="0"/>
          <w:sz w:val="22"/>
          <w:szCs w:val="22"/>
          <w:lang w:val="pl-PL"/>
        </w:rPr>
        <w:t>odbierających odpady komunalne),</w:t>
      </w:r>
    </w:p>
    <w:p w14:paraId="21033DA6" w14:textId="4507F560" w:rsidR="00A751B1" w:rsidRPr="00D03C8D" w:rsidRDefault="00A751B1" w:rsidP="00A751B1">
      <w:pPr>
        <w:pStyle w:val="Akapitzlist"/>
        <w:numPr>
          <w:ilvl w:val="0"/>
          <w:numId w:val="16"/>
        </w:numPr>
        <w:rPr>
          <w:rFonts w:ascii="Arial Narrow" w:hAnsi="Arial Narrow"/>
          <w:b w:val="0"/>
          <w:sz w:val="22"/>
          <w:szCs w:val="22"/>
          <w:lang w:val="pl-PL"/>
        </w:rPr>
      </w:pPr>
      <w:r w:rsidRPr="00D03C8D">
        <w:rPr>
          <w:rFonts w:ascii="Arial Narrow" w:hAnsi="Arial Narrow"/>
          <w:b w:val="0"/>
          <w:sz w:val="22"/>
          <w:szCs w:val="22"/>
          <w:lang w:val="pl-PL"/>
        </w:rPr>
        <w:t>prawidłowe zabezpieczenie obszaru prac po zakończonym dniu pracy,</w:t>
      </w:r>
    </w:p>
    <w:p w14:paraId="0294A9DC" w14:textId="7F6DA5B5"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realizacja poleceń Inspektora nadzoru inwestorskiego potwierdzonych wpisem do Dziennika budowy, zgodnych z przepisami prawa i postanowieniami Umowy,</w:t>
      </w:r>
    </w:p>
    <w:p w14:paraId="1C4511F9"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zaangażowanie odpowiedniej liczby osób, posiadających niezbędne uprawnienia, wiedzę i doświadczenie do wykonywania powierzonych im prac, </w:t>
      </w:r>
    </w:p>
    <w:p w14:paraId="20CF4804"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lastRenderedPageBreak/>
        <w:t>zapłata wynagrodzenia należnego Podwykonawcom,</w:t>
      </w:r>
    </w:p>
    <w:p w14:paraId="4B0A81AB"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sporządzanie na żądanie Inspektora nadzoru inwestorskiego planów organizacji robót budowlanych służących realizacji przedmiotu Umowy,</w:t>
      </w:r>
    </w:p>
    <w:p w14:paraId="6D1D4A25"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realizacja ustaleń dokonanych w ramach Narad koordynacyjnych,</w:t>
      </w:r>
    </w:p>
    <w:p w14:paraId="17B26328" w14:textId="77777777" w:rsidR="00785A6F" w:rsidRPr="00D03C8D" w:rsidRDefault="00785A6F" w:rsidP="00C65017">
      <w:pPr>
        <w:pStyle w:val="Akapitzlist"/>
        <w:numPr>
          <w:ilvl w:val="0"/>
          <w:numId w:val="16"/>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 ubezpieczenie budowy.</w:t>
      </w:r>
    </w:p>
    <w:p w14:paraId="3192B6CC"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zobowiązuje się do wykonania wszystkich robót budowlanych wynikających z Projektu oraz robót budowlanych nieprzewidzianych w Projekcie, które będą niezbędne do realizacji przedmiotu Umowy. </w:t>
      </w:r>
    </w:p>
    <w:p w14:paraId="647B6B9A"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jest zobowiązany do nieprzerwanego prowadzenia robót budowlanych co najmniej od godziny 7 do godziny 17 tj. przez 10 godzin dziennie przez 5 dni w tygodniu, od poniedziałku do piątku włącznie, chyba że warunki atmosferyczne nie pozwalają na wykonywanie określonego rodzaju robót</w:t>
      </w:r>
    </w:p>
    <w:p w14:paraId="6DDBD553" w14:textId="7FBBA4A5"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jest zobowiązany do prowadzenia robót budowlanych z u</w:t>
      </w:r>
      <w:r w:rsidR="00F369BB" w:rsidRPr="00D03C8D">
        <w:rPr>
          <w:rFonts w:ascii="Arial Narrow" w:hAnsi="Arial Narrow"/>
          <w:b w:val="0"/>
          <w:sz w:val="22"/>
          <w:szCs w:val="22"/>
          <w:lang w:val="pl-PL"/>
        </w:rPr>
        <w:t xml:space="preserve">względnieniem charakteru </w:t>
      </w:r>
      <w:r w:rsidR="00415993" w:rsidRPr="00D03C8D">
        <w:rPr>
          <w:rFonts w:ascii="Arial Narrow" w:hAnsi="Arial Narrow"/>
          <w:b w:val="0"/>
          <w:sz w:val="22"/>
          <w:szCs w:val="22"/>
          <w:lang w:val="pl-PL"/>
        </w:rPr>
        <w:t xml:space="preserve">terenu budowy </w:t>
      </w:r>
      <w:r w:rsidRPr="00D03C8D">
        <w:rPr>
          <w:rFonts w:ascii="Arial Narrow" w:hAnsi="Arial Narrow"/>
          <w:b w:val="0"/>
          <w:sz w:val="22"/>
          <w:szCs w:val="22"/>
          <w:lang w:val="pl-PL"/>
        </w:rPr>
        <w:t>oraz w sposób niez</w:t>
      </w:r>
      <w:r w:rsidR="00F369BB" w:rsidRPr="00D03C8D">
        <w:rPr>
          <w:rFonts w:ascii="Arial Narrow" w:hAnsi="Arial Narrow"/>
          <w:b w:val="0"/>
          <w:sz w:val="22"/>
          <w:szCs w:val="22"/>
          <w:lang w:val="pl-PL"/>
        </w:rPr>
        <w:t>akłócający funkcjonowania</w:t>
      </w:r>
      <w:r w:rsidR="00415993" w:rsidRPr="00D03C8D">
        <w:rPr>
          <w:rFonts w:ascii="Arial Narrow" w:hAnsi="Arial Narrow"/>
          <w:b w:val="0"/>
          <w:sz w:val="22"/>
          <w:szCs w:val="22"/>
          <w:lang w:val="pl-PL"/>
        </w:rPr>
        <w:t xml:space="preserve"> Europejskiego Centrum Muzyki Krzysztofa Pendereckiego</w:t>
      </w:r>
      <w:r w:rsidRPr="00D03C8D">
        <w:rPr>
          <w:rFonts w:ascii="Arial Narrow" w:hAnsi="Arial Narrow"/>
          <w:b w:val="0"/>
          <w:sz w:val="22"/>
          <w:szCs w:val="22"/>
          <w:lang w:val="pl-PL"/>
        </w:rPr>
        <w:t>. Wykonawca jest obowiązany powiadomić Zamawiającego z wyprzedzeniem co najmniej 3 (trzech) Dni Roboczych o zakresie robót budowlanych, których wykonanie wymag</w:t>
      </w:r>
      <w:r w:rsidR="002D18D0" w:rsidRPr="00D03C8D">
        <w:rPr>
          <w:rFonts w:ascii="Arial Narrow" w:hAnsi="Arial Narrow"/>
          <w:b w:val="0"/>
          <w:sz w:val="22"/>
          <w:szCs w:val="22"/>
          <w:lang w:val="pl-PL"/>
        </w:rPr>
        <w:t xml:space="preserve">a zmiany w funkcjonowaniu </w:t>
      </w:r>
      <w:r w:rsidR="00415993" w:rsidRPr="00D03C8D">
        <w:rPr>
          <w:rFonts w:ascii="Arial Narrow" w:hAnsi="Arial Narrow"/>
          <w:b w:val="0"/>
          <w:sz w:val="22"/>
          <w:szCs w:val="22"/>
          <w:lang w:val="pl-PL"/>
        </w:rPr>
        <w:t>Europejskiego Centrum Muzyki Krzysztofa Pendereckiego</w:t>
      </w:r>
      <w:r w:rsidRPr="00D03C8D">
        <w:rPr>
          <w:rFonts w:ascii="Arial Narrow" w:hAnsi="Arial Narrow"/>
          <w:b w:val="0"/>
          <w:sz w:val="22"/>
          <w:szCs w:val="22"/>
          <w:lang w:val="pl-PL"/>
        </w:rPr>
        <w:t>, w szczególności ograni</w:t>
      </w:r>
      <w:r w:rsidR="00415993" w:rsidRPr="00D03C8D">
        <w:rPr>
          <w:rFonts w:ascii="Arial Narrow" w:hAnsi="Arial Narrow"/>
          <w:b w:val="0"/>
          <w:sz w:val="22"/>
          <w:szCs w:val="22"/>
          <w:lang w:val="pl-PL"/>
        </w:rPr>
        <w:t>czenia czy wyłączenia ruchu osób</w:t>
      </w:r>
      <w:r w:rsidRPr="00D03C8D">
        <w:rPr>
          <w:rFonts w:ascii="Arial Narrow" w:hAnsi="Arial Narrow"/>
          <w:b w:val="0"/>
          <w:sz w:val="22"/>
          <w:szCs w:val="22"/>
          <w:lang w:val="pl-PL"/>
        </w:rPr>
        <w:t xml:space="preserve">.   </w:t>
      </w:r>
    </w:p>
    <w:p w14:paraId="2593BDF3"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Inspektor nadzoru inwestorskiego potwierdza brak możliwości wykonywania robót budowlanych w godzinach od 6.00 do 22.00 wpisem do Dziennika budowy dokonanym niezwłocznie po wystąpieniu okoliczności uniemożliwiających prowadzenie w tych godzinach robót budowlanych. Jeżeli wymaga tego technologia robót, Wykonawca zobowiązany jest do prowadzenia robót budowlanych przez 7 dni w tygodniu przez całą dobę. </w:t>
      </w:r>
    </w:p>
    <w:p w14:paraId="2FEAE33A"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ponosi odpowiedzialność za zwłokę spowodowaną naruszeniem obowiązków, o których mowa w ust. 3. </w:t>
      </w:r>
    </w:p>
    <w:p w14:paraId="611BFAA4"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 wyjątkowych przypadkach, w tym dla ratowania mienia albo bezpieczeństwa robót budowlanych, dopuszczalne jest wykonywanie niezbędnych czynności w godzinach 22.00 – 6.00, przy czym Wykonawca przed podjęciem tych czynności podejmie niezbędne kroki w celu zawiadamia o tym przypadku Inspektora nadzoru inwestorskiego.</w:t>
      </w:r>
    </w:p>
    <w:p w14:paraId="096B45DD"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Bez zgody Inspektora nadzoru inwestorskiego Wykonawca nie jest uprawniony do  wykonywania robót budowlanych w godzinach  22.00 – 6.00.</w:t>
      </w:r>
    </w:p>
    <w:p w14:paraId="7363F26B"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jest zobowiązany prowadzić na bieżąco i przechowywać dokumentację budowy w rozumieniu Prawa budowlanego.</w:t>
      </w:r>
    </w:p>
    <w:p w14:paraId="5C57E97B"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 przypadku powierzenia wykonania części zamówienia Podwykonawcom, Wykonawca będzie pełnił funkcję koordynatora Podwykonawców podczas wykonywania prac i usuwania ewentualnych Wad. </w:t>
      </w:r>
    </w:p>
    <w:p w14:paraId="33A50234" w14:textId="77777777" w:rsidR="00785A6F" w:rsidRPr="00D03C8D" w:rsidRDefault="00785A6F" w:rsidP="00C65017">
      <w:pPr>
        <w:pStyle w:val="Akapitzlist"/>
        <w:numPr>
          <w:ilvl w:val="0"/>
          <w:numId w:val="15"/>
        </w:numPr>
        <w:tabs>
          <w:tab w:val="clear" w:pos="709"/>
        </w:tabs>
        <w:rPr>
          <w:rFonts w:ascii="Arial Narrow" w:hAnsi="Arial Narrow"/>
          <w:b w:val="0"/>
          <w:sz w:val="22"/>
          <w:szCs w:val="22"/>
          <w:lang w:val="pl-PL"/>
        </w:rPr>
      </w:pPr>
      <w:r w:rsidRPr="00D03C8D">
        <w:rPr>
          <w:rFonts w:ascii="Arial Narrow" w:hAnsi="Arial Narrow"/>
          <w:b w:val="0"/>
          <w:sz w:val="22"/>
          <w:szCs w:val="22"/>
          <w:lang w:val="pl-PL"/>
        </w:rPr>
        <w:t>Jeżeli Wykonawca nie zastosuje się do wydanych zgodnie z Umową poleceń Inspektora nadzoru inwestorskiego w terminie wskazanym przez Inspektora nadzoru inwestorskiego, Zamawiający, po bezskutecznym wezwaniu Wykonawcy do wykonania tych poleceń we wskazanym w wezwaniu terminie  ma prawo zlecić powyższe czynności do wykonania przez osoby trzecie na koszt Wykonawcy (wykonanie zastępcze) i potrącić poniesione w związku z tym wydatki  z wynagrodzenia Wykonawcy lub też dochodzić ich zwrotu od Wykonawcy w inny sposób.</w:t>
      </w:r>
    </w:p>
    <w:p w14:paraId="5C525BA8" w14:textId="77777777" w:rsidR="00785A6F" w:rsidRPr="00D03C8D" w:rsidRDefault="00785A6F" w:rsidP="002E10D5">
      <w:pPr>
        <w:pStyle w:val="Akapitzlist"/>
        <w:tabs>
          <w:tab w:val="clear" w:pos="709"/>
        </w:tabs>
        <w:ind w:left="360" w:firstLine="0"/>
        <w:rPr>
          <w:rFonts w:ascii="Arial Narrow" w:hAnsi="Arial Narrow"/>
          <w:b w:val="0"/>
          <w:sz w:val="22"/>
          <w:szCs w:val="22"/>
          <w:lang w:val="pl-PL"/>
        </w:rPr>
      </w:pPr>
    </w:p>
    <w:p w14:paraId="5E9322E8" w14:textId="35CBE6DF"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xml:space="preserve">§ </w:t>
      </w:r>
      <w:r w:rsidR="00C65017" w:rsidRPr="00D03C8D">
        <w:rPr>
          <w:rFonts w:ascii="Arial Narrow" w:hAnsi="Arial Narrow"/>
          <w:sz w:val="22"/>
          <w:szCs w:val="22"/>
          <w:lang w:val="pl-PL"/>
        </w:rPr>
        <w:t>7</w:t>
      </w:r>
    </w:p>
    <w:p w14:paraId="4DAF072E"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xml:space="preserve">Obowiązki Wykonawcy związane z personelem </w:t>
      </w:r>
    </w:p>
    <w:p w14:paraId="4EB354F0"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zobowiązany jest do przedłożenia Zamawiającemu w terminie 3 (trzech) Dni Roboczych przed przystąpieniem do robót budowlanych imiennej listy wszystkich osób zaangażowanych w realizację robót budowlanych po stronie Wykonawcy, Podwykonawcy i dalszych Podwykonawców. </w:t>
      </w:r>
    </w:p>
    <w:p w14:paraId="50CE643C"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Jeżeli w trakcie wykonywania robót budowlanych obiektywnie konieczna będzie zmiana osób, o których mowa w ust. 1 powyżej, Wykonawca powiadomi o tym fakcie Inspektora nadzoru inwestorskiego wskazując przyczynę zmiany oraz osobę (osoby) zastępujące  przedstawiając jej (ich) kwalifikacje.</w:t>
      </w:r>
    </w:p>
    <w:p w14:paraId="18E844F7"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jest zobowiązany przedłożyć Inspektorowi nadzoru inwestorskiego propozycje zmian, o których mowa w ust. 2 nie później niż w terminie 2 (dwóch)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budowlanych. </w:t>
      </w:r>
    </w:p>
    <w:p w14:paraId="21AA722D"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Zmiana osób, o których mowa w ust. 1, wymaga zatwierdzenia przez Inspektora nadzoru inwestorskiego i nie wymaga zmiany Umowy.   </w:t>
      </w:r>
    </w:p>
    <w:p w14:paraId="22EAF5E7"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lastRenderedPageBreak/>
        <w:t xml:space="preserve">Wykonawca jest zobowiązany zapewnić, żeby Kierownik budowy (i/lub kierownicy robót branżowych, jeśli zostaną zaangażowani) fizycznie przebywał i wykonywał swoje obowiązki na Terenie budowy. </w:t>
      </w:r>
    </w:p>
    <w:p w14:paraId="2AE85252"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jest zobowiązany zapewnić, aby osoby zaangażowane do wykonania robót budowlanych nosiły na Terenie budowy widoczne oznaczenia identyfikujące podmioty, które je zaangażowały oraz identyfikatory zawierające imię i nazwisko. </w:t>
      </w:r>
    </w:p>
    <w:p w14:paraId="2DAADE7E"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jest odpowiedzialny za zapewnienie osobom zaangażowanym do wykonywania robót budowlanych schludnej odzieży roboczej. </w:t>
      </w:r>
    </w:p>
    <w:p w14:paraId="0F26654A"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Inspektor nadzoru inwestorskiego jest uprawniony do zgłoszenia uwag, zastrzeżeń albo do wystąpienia do Wykonawcy z żądaniem usunięcia określonej osoby spośród personelu Wykonawcy lub jego Podwykonawcy (dalszego Podwykonawcy), która pomimo udzielonego jej upomnienia:</w:t>
      </w:r>
    </w:p>
    <w:p w14:paraId="4F086F5F" w14:textId="77777777" w:rsidR="00785A6F" w:rsidRPr="00D03C8D" w:rsidRDefault="00785A6F" w:rsidP="00C65017">
      <w:pPr>
        <w:pStyle w:val="Akapitzlist"/>
        <w:numPr>
          <w:ilvl w:val="0"/>
          <w:numId w:val="18"/>
        </w:numPr>
        <w:tabs>
          <w:tab w:val="clear" w:pos="709"/>
        </w:tabs>
        <w:rPr>
          <w:rFonts w:ascii="Arial Narrow" w:hAnsi="Arial Narrow"/>
          <w:b w:val="0"/>
          <w:sz w:val="22"/>
          <w:szCs w:val="22"/>
          <w:lang w:val="pl-PL"/>
        </w:rPr>
      </w:pPr>
      <w:r w:rsidRPr="00D03C8D">
        <w:rPr>
          <w:rFonts w:ascii="Arial Narrow" w:hAnsi="Arial Narrow"/>
          <w:b w:val="0"/>
          <w:sz w:val="22"/>
          <w:szCs w:val="22"/>
          <w:lang w:val="pl-PL"/>
        </w:rPr>
        <w:t>uporczywie wykazuje rażący brak staranności lub</w:t>
      </w:r>
    </w:p>
    <w:p w14:paraId="11A55ECA" w14:textId="77777777" w:rsidR="00785A6F" w:rsidRPr="00D03C8D" w:rsidRDefault="00785A6F" w:rsidP="00C65017">
      <w:pPr>
        <w:pStyle w:val="Akapitzlist"/>
        <w:numPr>
          <w:ilvl w:val="0"/>
          <w:numId w:val="18"/>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wykonuje swoje obowiązki w sposób niekompetentny lub niedbały lub</w:t>
      </w:r>
    </w:p>
    <w:p w14:paraId="1032259B" w14:textId="77777777" w:rsidR="00785A6F" w:rsidRPr="00D03C8D" w:rsidRDefault="00785A6F" w:rsidP="00C65017">
      <w:pPr>
        <w:pStyle w:val="Akapitzlist"/>
        <w:numPr>
          <w:ilvl w:val="0"/>
          <w:numId w:val="18"/>
        </w:numPr>
        <w:tabs>
          <w:tab w:val="clear" w:pos="709"/>
        </w:tabs>
        <w:rPr>
          <w:rFonts w:ascii="Arial Narrow" w:hAnsi="Arial Narrow"/>
          <w:b w:val="0"/>
          <w:sz w:val="22"/>
          <w:szCs w:val="22"/>
          <w:lang w:val="pl-PL"/>
        </w:rPr>
      </w:pPr>
      <w:r w:rsidRPr="00D03C8D">
        <w:rPr>
          <w:rFonts w:ascii="Arial Narrow" w:hAnsi="Arial Narrow"/>
          <w:b w:val="0"/>
          <w:sz w:val="22"/>
          <w:szCs w:val="22"/>
          <w:lang w:val="pl-PL"/>
        </w:rPr>
        <w:t>nie stosuje się do postanowień Umowy lub stwarza zagrożenie dla bezpieczeństwa, w szczególności bezpieczeństwa zbiorów znajdujących się w Budynku, zdrowia lub ochrony środowiska, w szczególności narusza zasady bhp lub przepisy przeciwpożarowe.</w:t>
      </w:r>
    </w:p>
    <w:p w14:paraId="6ED963F4" w14:textId="77777777" w:rsidR="00785A6F" w:rsidRPr="00D03C8D" w:rsidRDefault="00785A6F" w:rsidP="00C65017">
      <w:pPr>
        <w:pStyle w:val="Akapitzlist"/>
        <w:numPr>
          <w:ilvl w:val="0"/>
          <w:numId w:val="17"/>
        </w:numPr>
        <w:tabs>
          <w:tab w:val="clear" w:pos="709"/>
        </w:tabs>
        <w:rPr>
          <w:rFonts w:ascii="Arial Narrow" w:hAnsi="Arial Narrow"/>
          <w:b w:val="0"/>
          <w:sz w:val="22"/>
          <w:szCs w:val="22"/>
          <w:lang w:val="pl-PL"/>
        </w:rPr>
      </w:pPr>
      <w:r w:rsidRPr="00D03C8D">
        <w:rPr>
          <w:rFonts w:ascii="Arial Narrow" w:hAnsi="Arial Narrow"/>
          <w:b w:val="0"/>
          <w:sz w:val="22"/>
          <w:szCs w:val="22"/>
          <w:lang w:val="pl-PL"/>
        </w:rPr>
        <w:t>W przypadku wystąpienia okoliczności, o której mowa w ust. 8, Wykonawca wyznaczy odpowiednią osobę na zastępstwo w trybie przewidzianym w niniejszym paragrafie.</w:t>
      </w:r>
    </w:p>
    <w:p w14:paraId="24DC6DC5" w14:textId="77777777" w:rsidR="00785A6F" w:rsidRPr="00D03C8D" w:rsidRDefault="00785A6F" w:rsidP="002E10D5">
      <w:pPr>
        <w:tabs>
          <w:tab w:val="clear" w:pos="709"/>
        </w:tabs>
        <w:ind w:left="0" w:firstLine="0"/>
        <w:rPr>
          <w:rFonts w:ascii="Arial Narrow" w:hAnsi="Arial Narrow"/>
          <w:b w:val="0"/>
          <w:sz w:val="22"/>
          <w:szCs w:val="22"/>
          <w:lang w:val="pl-PL"/>
        </w:rPr>
      </w:pPr>
    </w:p>
    <w:p w14:paraId="376BE839" w14:textId="2E668519" w:rsidR="00785A6F" w:rsidRPr="00D03C8D" w:rsidRDefault="00C65017"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8</w:t>
      </w:r>
    </w:p>
    <w:p w14:paraId="41B89B63" w14:textId="77777777"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Obowiązki Wykonawcy związane z zapewnieniem bezpieczeństwa</w:t>
      </w:r>
    </w:p>
    <w:p w14:paraId="622E0625" w14:textId="77777777" w:rsidR="00785A6F" w:rsidRPr="00D03C8D" w:rsidRDefault="00785A6F" w:rsidP="00C65017">
      <w:pPr>
        <w:pStyle w:val="Akapitzlist"/>
        <w:numPr>
          <w:ilvl w:val="0"/>
          <w:numId w:val="19"/>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podczas wykonywania robót budowlanych jest zobowiązany zapewnić przestrzeganie przepisów oraz zasad bezpieczeństwa i higieny pracy, bezpieczeństwa i ochrony zdrowia oraz ochrony przeciwpożarowej przez osoby przebywające na Terenie budowy.</w:t>
      </w:r>
    </w:p>
    <w:p w14:paraId="1AAEA9D6" w14:textId="020759D2" w:rsidR="00785A6F" w:rsidRPr="00D03C8D" w:rsidRDefault="00785A6F" w:rsidP="00C65017">
      <w:pPr>
        <w:pStyle w:val="Akapitzlist"/>
        <w:numPr>
          <w:ilvl w:val="0"/>
          <w:numId w:val="19"/>
        </w:numPr>
        <w:tabs>
          <w:tab w:val="clear" w:pos="709"/>
        </w:tabs>
        <w:rPr>
          <w:rFonts w:ascii="Arial Narrow" w:hAnsi="Arial Narrow"/>
          <w:b w:val="0"/>
          <w:sz w:val="22"/>
          <w:szCs w:val="22"/>
          <w:lang w:val="pl-PL"/>
        </w:rPr>
      </w:pPr>
      <w:r w:rsidRPr="00D03C8D">
        <w:rPr>
          <w:rFonts w:ascii="Arial Narrow" w:hAnsi="Arial Narrow"/>
          <w:b w:val="0"/>
          <w:sz w:val="22"/>
          <w:szCs w:val="22"/>
          <w:lang w:val="pl-PL"/>
        </w:rPr>
        <w:t>Do obowiązków Wykonawcy należy w szczególności wykonanie i utrzymanie na własny koszt wszelkich zabezpieczeń i urządzeń niezbędnych dla osiągnięcia celu, wskazanego w ust. 1 powyżej, jeśli n</w:t>
      </w:r>
      <w:r w:rsidR="00987692" w:rsidRPr="00D03C8D">
        <w:rPr>
          <w:rFonts w:ascii="Arial Narrow" w:hAnsi="Arial Narrow"/>
          <w:b w:val="0"/>
          <w:sz w:val="22"/>
          <w:szCs w:val="22"/>
          <w:lang w:val="pl-PL"/>
        </w:rPr>
        <w:t>ie jest w nie wyposażony Teren budowy</w:t>
      </w:r>
      <w:r w:rsidRPr="00D03C8D">
        <w:rPr>
          <w:rFonts w:ascii="Arial Narrow" w:hAnsi="Arial Narrow"/>
          <w:b w:val="0"/>
          <w:sz w:val="22"/>
          <w:szCs w:val="22"/>
          <w:lang w:val="pl-PL"/>
        </w:rPr>
        <w:t>.</w:t>
      </w:r>
    </w:p>
    <w:p w14:paraId="39B63BE7" w14:textId="605B806D" w:rsidR="00785A6F" w:rsidRPr="00D03C8D" w:rsidRDefault="00785A6F" w:rsidP="00C65017">
      <w:pPr>
        <w:pStyle w:val="Akapitzlist"/>
        <w:numPr>
          <w:ilvl w:val="0"/>
          <w:numId w:val="19"/>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jest zobowiązany opracować i przedłożyć Zamawiającemu nie później niż w terminie 3 (trzech) Dni Roboczych przed datą rozpoczęcia robót budowlanych, a także na bieżąco aktualizować Plan bezpieczeństwa i ochrony zdrowia zgodnie z wymaganiami Prawa budowlanego i rozporządzenia Ministra Infrastruktury z dnia 23 czerwca 2003 r. w sprawie informacji dotyczącej bezpieczeństwa i ochrony oraz planu bezpieczeństwa i ochrony zdrowia (Dz. U. z 2003 r., Nr 120, poz. 1126</w:t>
      </w:r>
      <w:r w:rsidR="00346D87" w:rsidRPr="00D03C8D">
        <w:rPr>
          <w:rFonts w:ascii="Arial Narrow" w:hAnsi="Arial Narrow"/>
          <w:b w:val="0"/>
          <w:sz w:val="22"/>
          <w:szCs w:val="22"/>
          <w:lang w:val="pl-PL"/>
        </w:rPr>
        <w:t xml:space="preserve"> ze </w:t>
      </w:r>
      <w:proofErr w:type="spellStart"/>
      <w:r w:rsidR="00346D87" w:rsidRPr="00D03C8D">
        <w:rPr>
          <w:rFonts w:ascii="Arial Narrow" w:hAnsi="Arial Narrow"/>
          <w:b w:val="0"/>
          <w:sz w:val="22"/>
          <w:szCs w:val="22"/>
          <w:lang w:val="pl-PL"/>
        </w:rPr>
        <w:t>zm</w:t>
      </w:r>
      <w:proofErr w:type="spellEnd"/>
      <w:r w:rsidRPr="00D03C8D">
        <w:rPr>
          <w:rFonts w:ascii="Arial Narrow" w:hAnsi="Arial Narrow"/>
          <w:b w:val="0"/>
          <w:sz w:val="22"/>
          <w:szCs w:val="22"/>
          <w:lang w:val="pl-PL"/>
        </w:rPr>
        <w:t>)</w:t>
      </w:r>
      <w:r w:rsidR="00E833ED" w:rsidRPr="00D03C8D">
        <w:rPr>
          <w:rFonts w:ascii="Arial Narrow" w:hAnsi="Arial Narrow"/>
          <w:b w:val="0"/>
          <w:sz w:val="22"/>
          <w:szCs w:val="22"/>
          <w:lang w:val="pl-PL"/>
        </w:rPr>
        <w:t xml:space="preserve"> o ile sporządzenie lub zapewnienie sporządzenie Planu bezpieczeństwa i ochrony zdrowia wynika z przepisów prawa.</w:t>
      </w:r>
    </w:p>
    <w:p w14:paraId="1F24D97F" w14:textId="77777777" w:rsidR="00785A6F" w:rsidRPr="00D03C8D" w:rsidRDefault="00785A6F" w:rsidP="002E10D5">
      <w:pPr>
        <w:tabs>
          <w:tab w:val="clear" w:pos="709"/>
        </w:tabs>
        <w:jc w:val="center"/>
        <w:rPr>
          <w:rFonts w:ascii="Arial Narrow" w:hAnsi="Arial Narrow"/>
          <w:sz w:val="22"/>
          <w:szCs w:val="22"/>
          <w:lang w:val="pl-PL"/>
        </w:rPr>
      </w:pPr>
    </w:p>
    <w:p w14:paraId="63B8A90A" w14:textId="73667B6B" w:rsidR="00785A6F" w:rsidRPr="00D03C8D" w:rsidRDefault="00C65017"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9</w:t>
      </w:r>
    </w:p>
    <w:p w14:paraId="3E39BE8C"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Obowiązki Wykonawcy związane z Terenem budowy</w:t>
      </w:r>
    </w:p>
    <w:p w14:paraId="484FD980" w14:textId="77777777" w:rsidR="00785A6F" w:rsidRPr="00D03C8D" w:rsidRDefault="00785A6F" w:rsidP="00C65017">
      <w:pPr>
        <w:pStyle w:val="Akapitzlist"/>
        <w:numPr>
          <w:ilvl w:val="0"/>
          <w:numId w:val="20"/>
        </w:numPr>
        <w:tabs>
          <w:tab w:val="clear" w:pos="709"/>
        </w:tabs>
        <w:ind w:left="426" w:hanging="426"/>
        <w:rPr>
          <w:rFonts w:ascii="Arial Narrow" w:hAnsi="Arial Narrow"/>
          <w:b w:val="0"/>
          <w:sz w:val="22"/>
          <w:szCs w:val="22"/>
          <w:lang w:val="pl-PL"/>
        </w:rPr>
      </w:pPr>
      <w:r w:rsidRPr="00D03C8D">
        <w:rPr>
          <w:rFonts w:ascii="Arial Narrow" w:hAnsi="Arial Narrow"/>
          <w:b w:val="0"/>
          <w:sz w:val="22"/>
          <w:szCs w:val="22"/>
          <w:lang w:val="pl-PL"/>
        </w:rPr>
        <w:t>Niezwłocznie po protokolarnym przejęciu Terenu budowy, Wykonawca jest zobowiązany do zagospodarowania Terenu budowy.</w:t>
      </w:r>
    </w:p>
    <w:p w14:paraId="3A57D8C5" w14:textId="77777777" w:rsidR="00785A6F" w:rsidRPr="00D03C8D" w:rsidRDefault="00785A6F" w:rsidP="00C65017">
      <w:pPr>
        <w:pStyle w:val="Akapitzlist"/>
        <w:numPr>
          <w:ilvl w:val="0"/>
          <w:numId w:val="20"/>
        </w:numPr>
        <w:tabs>
          <w:tab w:val="clear" w:pos="709"/>
        </w:tabs>
        <w:rPr>
          <w:rFonts w:ascii="Arial Narrow" w:hAnsi="Arial Narrow"/>
          <w:b w:val="0"/>
          <w:sz w:val="22"/>
          <w:szCs w:val="22"/>
          <w:lang w:val="pl-PL"/>
        </w:rPr>
      </w:pPr>
      <w:r w:rsidRPr="00D03C8D">
        <w:rPr>
          <w:rFonts w:ascii="Arial Narrow" w:hAnsi="Arial Narrow"/>
          <w:b w:val="0"/>
          <w:sz w:val="22"/>
          <w:szCs w:val="22"/>
          <w:lang w:val="pl-PL"/>
        </w:rPr>
        <w:t>Do obowiązków Wykonawcy należy w szczególności:</w:t>
      </w:r>
    </w:p>
    <w:p w14:paraId="5723CC2A" w14:textId="77777777" w:rsidR="00785A6F" w:rsidRPr="00D03C8D" w:rsidRDefault="00785A6F" w:rsidP="00C65017">
      <w:pPr>
        <w:pStyle w:val="Akapitzlist"/>
        <w:numPr>
          <w:ilvl w:val="0"/>
          <w:numId w:val="21"/>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zapewnienie bezpieczeństwa osób przebywających na Terenie budowy oraz utrzymanie Terenu budowy w odpowiednim stanie i porządku zapobiegającym ewentualnemu zagrożeniu bezpieczeństwa tych osób,</w:t>
      </w:r>
    </w:p>
    <w:p w14:paraId="135C55DB" w14:textId="77777777" w:rsidR="00785A6F" w:rsidRPr="00D03C8D" w:rsidRDefault="00785A6F" w:rsidP="00C65017">
      <w:pPr>
        <w:pStyle w:val="Akapitzlist"/>
        <w:numPr>
          <w:ilvl w:val="0"/>
          <w:numId w:val="21"/>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podjęcie niezbędnych środków służących zapobieganiu wstępowi na Teren budowy przez osoby nieuprawnione, </w:t>
      </w:r>
    </w:p>
    <w:p w14:paraId="585669EE" w14:textId="77777777" w:rsidR="00785A6F" w:rsidRPr="00D03C8D" w:rsidRDefault="00785A6F" w:rsidP="00C65017">
      <w:pPr>
        <w:pStyle w:val="Akapitzlist"/>
        <w:numPr>
          <w:ilvl w:val="0"/>
          <w:numId w:val="21"/>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zapewnienie aby działania podejmowane na Terenie budowy nie zagrażały bezpieczeństwu Budynku oraz zgromadzonych w nim zbiorów,</w:t>
      </w:r>
    </w:p>
    <w:p w14:paraId="062AB238" w14:textId="77777777" w:rsidR="00785A6F" w:rsidRPr="00D03C8D" w:rsidRDefault="00785A6F" w:rsidP="00C65017">
      <w:pPr>
        <w:pStyle w:val="Akapitzlist"/>
        <w:numPr>
          <w:ilvl w:val="0"/>
          <w:numId w:val="21"/>
        </w:numPr>
        <w:tabs>
          <w:tab w:val="clear" w:pos="709"/>
        </w:tabs>
        <w:rPr>
          <w:rFonts w:ascii="Arial Narrow" w:hAnsi="Arial Narrow"/>
          <w:b w:val="0"/>
          <w:sz w:val="22"/>
          <w:szCs w:val="22"/>
          <w:lang w:val="pl-PL"/>
        </w:rPr>
      </w:pPr>
      <w:r w:rsidRPr="00D03C8D">
        <w:rPr>
          <w:rFonts w:ascii="Arial Narrow" w:hAnsi="Arial Narrow"/>
          <w:b w:val="0"/>
          <w:sz w:val="22"/>
          <w:szCs w:val="22"/>
          <w:lang w:val="pl-PL"/>
        </w:rPr>
        <w:t>doprowadzenie niezbędnych urządzeń infrastruktury technicznej na Teren budowy,</w:t>
      </w:r>
    </w:p>
    <w:p w14:paraId="2F03D142" w14:textId="77777777" w:rsidR="00785A6F" w:rsidRPr="00D03C8D" w:rsidRDefault="00785A6F" w:rsidP="00C65017">
      <w:pPr>
        <w:pStyle w:val="Akapitzlist"/>
        <w:numPr>
          <w:ilvl w:val="0"/>
          <w:numId w:val="21"/>
        </w:numPr>
        <w:tabs>
          <w:tab w:val="clear" w:pos="709"/>
        </w:tabs>
        <w:rPr>
          <w:rFonts w:ascii="Arial Narrow" w:hAnsi="Arial Narrow"/>
          <w:b w:val="0"/>
          <w:sz w:val="22"/>
          <w:szCs w:val="22"/>
          <w:lang w:val="pl-PL"/>
        </w:rPr>
      </w:pPr>
      <w:r w:rsidRPr="00D03C8D">
        <w:rPr>
          <w:rFonts w:ascii="Arial Narrow" w:hAnsi="Arial Narrow"/>
          <w:b w:val="0"/>
          <w:sz w:val="22"/>
          <w:szCs w:val="22"/>
          <w:lang w:val="pl-PL"/>
        </w:rPr>
        <w:t>ponoszenie kosztów związanych z korzystaniem z urządzeń infrastruktury technicznej do celów związanych z wykonywaniem robót budowlanych, próbami, sprawdzeniami i odbiorami.</w:t>
      </w:r>
    </w:p>
    <w:p w14:paraId="407F8C52" w14:textId="77777777" w:rsidR="00785A6F" w:rsidRPr="00D03C8D" w:rsidRDefault="00785A6F" w:rsidP="00C65017">
      <w:pPr>
        <w:pStyle w:val="Akapitzlist"/>
        <w:numPr>
          <w:ilvl w:val="0"/>
          <w:numId w:val="20"/>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jest zobowiązany do zapewnienia Inspektorowi nadzoru inwestorskiego, osobom upoważnionym przez Zamawiającego oraz innym uczestnikom procesu budowlanego, dostępu do Terenu budowy.</w:t>
      </w:r>
    </w:p>
    <w:p w14:paraId="7836FA3B" w14:textId="77777777" w:rsidR="00785A6F" w:rsidRPr="00D03C8D" w:rsidRDefault="00785A6F" w:rsidP="00C65017">
      <w:pPr>
        <w:pStyle w:val="Akapitzlist"/>
        <w:numPr>
          <w:ilvl w:val="0"/>
          <w:numId w:val="20"/>
        </w:numPr>
        <w:tabs>
          <w:tab w:val="clear" w:pos="709"/>
        </w:tabs>
        <w:rPr>
          <w:rFonts w:ascii="Arial Narrow" w:hAnsi="Arial Narrow"/>
          <w:b w:val="0"/>
          <w:sz w:val="22"/>
          <w:szCs w:val="22"/>
          <w:lang w:val="pl-PL"/>
        </w:rPr>
      </w:pPr>
      <w:r w:rsidRPr="00D03C8D">
        <w:rPr>
          <w:rFonts w:ascii="Arial Narrow" w:hAnsi="Arial Narrow"/>
          <w:b w:val="0"/>
          <w:sz w:val="22"/>
          <w:szCs w:val="22"/>
          <w:lang w:val="pl-PL"/>
        </w:rPr>
        <w:t>W czasie wykonywania robót budowlanych Wykonawca jest zobowiązany utrzymywać Teren budowy w stanie wolnym od nadmiernych przeszkód komunikacyjnych, składować wszelkie urządzenia pomocnicze, sprzęt i materiały w ustalonych miejscach i należytym porządku oraz usuwać zbędne przedmioty z Terenu budowy.</w:t>
      </w:r>
    </w:p>
    <w:p w14:paraId="702A9E78" w14:textId="77777777" w:rsidR="00785A6F" w:rsidRPr="00D03C8D" w:rsidRDefault="00785A6F" w:rsidP="00C65017">
      <w:pPr>
        <w:pStyle w:val="Akapitzlist"/>
        <w:numPr>
          <w:ilvl w:val="0"/>
          <w:numId w:val="20"/>
        </w:numPr>
        <w:tabs>
          <w:tab w:val="clear" w:pos="709"/>
        </w:tabs>
        <w:rPr>
          <w:rFonts w:ascii="Arial Narrow" w:hAnsi="Arial Narrow"/>
          <w:b w:val="0"/>
          <w:sz w:val="22"/>
          <w:szCs w:val="22"/>
          <w:lang w:val="pl-PL"/>
        </w:rPr>
      </w:pPr>
      <w:r w:rsidRPr="00D03C8D">
        <w:rPr>
          <w:rFonts w:ascii="Arial Narrow" w:hAnsi="Arial Narrow"/>
          <w:b w:val="0"/>
          <w:sz w:val="22"/>
          <w:szCs w:val="22"/>
          <w:lang w:val="pl-PL"/>
        </w:rPr>
        <w:t>Po zakończeniu robót budowlanych Wykonawca jest zobowiązany uporządkować Teren budowy i przekazać go we właściwym stanie Inspektorowi nadzoru inwestorskiego najpóźniej do dnia odbioru końcowego robót.</w:t>
      </w:r>
    </w:p>
    <w:p w14:paraId="2E0E574F" w14:textId="77777777" w:rsidR="00785A6F" w:rsidRPr="00D03C8D" w:rsidRDefault="00785A6F" w:rsidP="00C65017">
      <w:pPr>
        <w:pStyle w:val="Akapitzlist"/>
        <w:numPr>
          <w:ilvl w:val="0"/>
          <w:numId w:val="20"/>
        </w:numPr>
        <w:tabs>
          <w:tab w:val="clear" w:pos="709"/>
        </w:tabs>
        <w:rPr>
          <w:rFonts w:ascii="Arial Narrow" w:hAnsi="Arial Narrow"/>
          <w:b w:val="0"/>
          <w:sz w:val="22"/>
          <w:szCs w:val="22"/>
          <w:lang w:val="pl-PL"/>
        </w:rPr>
      </w:pPr>
      <w:r w:rsidRPr="00D03C8D">
        <w:rPr>
          <w:rFonts w:ascii="Arial Narrow" w:hAnsi="Arial Narrow"/>
          <w:b w:val="0"/>
          <w:sz w:val="22"/>
          <w:szCs w:val="22"/>
          <w:lang w:val="pl-PL"/>
        </w:rPr>
        <w:lastRenderedPageBreak/>
        <w:t>W przypadku stwierdzenia, że Teren budowy nie odpowiada warunkom określonym w ust. 4, Inspektor nadzoru inwestorskiego ma prawo polecić Wykonawcy natychmiastowe doprowadzenie Terenu budowy do należytego stanu. W przypadku nie dostosowania się do tych zaleceń, po uprzednim bezskutecznym wezwaniu, z terminem nie krótszym niż 2 (dwóch) Dni Roboczych skierowanym przez Inspektora nadzoru inwestorskiego do Wykonawcy, Zamawiający ma prawo wykonać we własnym zakresie lub zlecić firmie zewnętrznej doprowadzenie Terenu budowy do należytego stanu, a kosztami tych prac obciążyć Wykonawcę (wykonanie zastępcze).</w:t>
      </w:r>
    </w:p>
    <w:p w14:paraId="773832F5" w14:textId="77777777" w:rsidR="00785A6F" w:rsidRPr="00D03C8D" w:rsidRDefault="00785A6F" w:rsidP="002E10D5">
      <w:pPr>
        <w:tabs>
          <w:tab w:val="clear" w:pos="709"/>
        </w:tabs>
        <w:rPr>
          <w:rFonts w:ascii="Arial Narrow" w:hAnsi="Arial Narrow"/>
          <w:b w:val="0"/>
          <w:sz w:val="22"/>
          <w:szCs w:val="22"/>
          <w:lang w:val="pl-PL"/>
        </w:rPr>
      </w:pPr>
    </w:p>
    <w:p w14:paraId="4207E939" w14:textId="4AB95F5C"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w:t>
      </w:r>
      <w:r w:rsidR="00C65017" w:rsidRPr="00D03C8D">
        <w:rPr>
          <w:rFonts w:ascii="Arial Narrow" w:hAnsi="Arial Narrow"/>
          <w:sz w:val="22"/>
          <w:szCs w:val="22"/>
          <w:lang w:val="pl-PL"/>
        </w:rPr>
        <w:t>0</w:t>
      </w:r>
    </w:p>
    <w:p w14:paraId="448B123D"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Materiały i jakość robót</w:t>
      </w:r>
    </w:p>
    <w:p w14:paraId="26478288" w14:textId="77777777" w:rsidR="00785A6F" w:rsidRPr="00D03C8D" w:rsidRDefault="00785A6F" w:rsidP="00C65017">
      <w:pPr>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Wykonawca jest odpowiedzialny za bieżącą kontrolę jakości robót budowlanych stanowiących przedmiot Umowy oraz materiałów.</w:t>
      </w:r>
    </w:p>
    <w:p w14:paraId="2067631D" w14:textId="77777777" w:rsidR="00785A6F" w:rsidRPr="00D03C8D" w:rsidRDefault="00785A6F" w:rsidP="00C65017">
      <w:pPr>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Wszystkie materiały, które będą użyte do realizacji przedmiotu Umowy powinny odpowiadać co do jakości wymogom wyrobów dopuszczonych do obrotu i stosowania w budownictwie określonym w przepisach prawa oraz winny odpowiadać wymaganiom, określonym w dokumentacji projektowej.</w:t>
      </w:r>
    </w:p>
    <w:p w14:paraId="395222DB" w14:textId="77777777" w:rsidR="00785A6F" w:rsidRPr="00D03C8D" w:rsidRDefault="00785A6F" w:rsidP="00C65017">
      <w:pPr>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Wykonawca przedłoży Inspektorowi nadzoru inwestorskiego kopie wymaganych zgodnie z obowiązującymi przepisami orzeczeń, atestów oraz deklaracji zgodności na materiały użyte do wykonania przedmiotu Umowy.</w:t>
      </w:r>
    </w:p>
    <w:p w14:paraId="1F1004CD" w14:textId="77777777" w:rsidR="00785A6F" w:rsidRPr="00D03C8D" w:rsidRDefault="00785A6F" w:rsidP="00C65017">
      <w:pPr>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Materiały wykorzystywane przez Wykonawcę w celu wykonania przedmiotu Umowy powinny w szczególności:</w:t>
      </w:r>
    </w:p>
    <w:p w14:paraId="4494ECC3" w14:textId="46B16F74" w:rsidR="00785A6F" w:rsidRPr="00D03C8D" w:rsidRDefault="00785A6F" w:rsidP="00C65017">
      <w:pPr>
        <w:pStyle w:val="Akapitzlist"/>
        <w:numPr>
          <w:ilvl w:val="0"/>
          <w:numId w:val="29"/>
        </w:numPr>
        <w:tabs>
          <w:tab w:val="clear" w:pos="709"/>
          <w:tab w:val="left" w:pos="851"/>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odpowiadać wymaganiom określonym w ustawie z dnia 16 kwietnia 2004 r. o wyrobach budowlanych (</w:t>
      </w:r>
      <w:proofErr w:type="spellStart"/>
      <w:r w:rsidRPr="00D03C8D">
        <w:rPr>
          <w:rFonts w:ascii="Arial Narrow" w:hAnsi="Arial Narrow"/>
          <w:b w:val="0"/>
          <w:sz w:val="22"/>
          <w:szCs w:val="22"/>
          <w:lang w:val="pl-PL"/>
        </w:rPr>
        <w:t>t.j</w:t>
      </w:r>
      <w:proofErr w:type="spellEnd"/>
      <w:r w:rsidRPr="00D03C8D">
        <w:rPr>
          <w:rFonts w:ascii="Arial Narrow" w:hAnsi="Arial Narrow"/>
          <w:b w:val="0"/>
          <w:sz w:val="22"/>
          <w:szCs w:val="22"/>
          <w:lang w:val="pl-PL"/>
        </w:rPr>
        <w:t>. Dz. U. z 2014 r., poz. 883 ze zm.),</w:t>
      </w:r>
    </w:p>
    <w:p w14:paraId="204BC8D6" w14:textId="77777777" w:rsidR="00785A6F" w:rsidRPr="00D03C8D" w:rsidRDefault="00785A6F" w:rsidP="00C65017">
      <w:pPr>
        <w:pStyle w:val="Akapitzlist"/>
        <w:numPr>
          <w:ilvl w:val="0"/>
          <w:numId w:val="29"/>
        </w:numPr>
        <w:tabs>
          <w:tab w:val="clear" w:pos="709"/>
          <w:tab w:val="left" w:pos="851"/>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posiadać wymagane przepisami prawa certyfikaty, aprobaty techniczne, dopuszczenia do stosowania w Rzeczypospolitej Polskiej oraz w krajach Unii Europejskiej i innych krajach na mocy umów stowarzyszeniowych zawartych z Unią Europejską,</w:t>
      </w:r>
    </w:p>
    <w:p w14:paraId="166484F9" w14:textId="77777777" w:rsidR="00785A6F" w:rsidRPr="00D03C8D" w:rsidRDefault="00785A6F" w:rsidP="00C65017">
      <w:pPr>
        <w:pStyle w:val="Akapitzlist"/>
        <w:numPr>
          <w:ilvl w:val="0"/>
          <w:numId w:val="29"/>
        </w:numPr>
        <w:tabs>
          <w:tab w:val="clear" w:pos="709"/>
          <w:tab w:val="left" w:pos="851"/>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być dobrane zgodnie z zasadami wiedzy technicznej,</w:t>
      </w:r>
    </w:p>
    <w:p w14:paraId="294E0605" w14:textId="77777777" w:rsidR="00785A6F" w:rsidRPr="00D03C8D" w:rsidRDefault="00785A6F" w:rsidP="00C65017">
      <w:pPr>
        <w:pStyle w:val="Akapitzlist"/>
        <w:numPr>
          <w:ilvl w:val="0"/>
          <w:numId w:val="29"/>
        </w:numPr>
        <w:tabs>
          <w:tab w:val="clear" w:pos="709"/>
          <w:tab w:val="left" w:pos="851"/>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być przeznaczone i przydatne dla celów, do jakich zostały użyte przy wykonywaniu robót budowlanych,</w:t>
      </w:r>
    </w:p>
    <w:p w14:paraId="3149C52F" w14:textId="77777777" w:rsidR="00785A6F" w:rsidRPr="00D03C8D" w:rsidRDefault="00785A6F" w:rsidP="00C65017">
      <w:pPr>
        <w:pStyle w:val="Akapitzlist"/>
        <w:numPr>
          <w:ilvl w:val="0"/>
          <w:numId w:val="29"/>
        </w:numPr>
        <w:tabs>
          <w:tab w:val="clear" w:pos="709"/>
          <w:tab w:val="left" w:pos="851"/>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 xml:space="preserve">być wolne od praw osób trzecich w dacie ich wykorzystania w celu realizacji przedmiotu Umowy.  </w:t>
      </w:r>
    </w:p>
    <w:p w14:paraId="761E6DF8"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budowlanych określonych Umową.</w:t>
      </w:r>
    </w:p>
    <w:p w14:paraId="086DB164" w14:textId="6B3AB7FE"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Wykonawca jest zobowiązany przeprowadzać pomiary i badania materiałów oraz robót  budowlanych zgodnie z zasadami kontroli jakości materiałów i robót określonymi w odrębnych przepisach.</w:t>
      </w:r>
    </w:p>
    <w:p w14:paraId="733B0B30"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 xml:space="preserve">Inspektor nadzoru inwestorskiego może zobowiązać Wykonawcę do: </w:t>
      </w:r>
    </w:p>
    <w:p w14:paraId="3B2923AE" w14:textId="77777777" w:rsidR="00785A6F" w:rsidRPr="00D03C8D" w:rsidRDefault="00785A6F" w:rsidP="00C65017">
      <w:pPr>
        <w:pStyle w:val="Akapitzlist"/>
        <w:numPr>
          <w:ilvl w:val="0"/>
          <w:numId w:val="28"/>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 xml:space="preserve">usunięcia materiałów nie odpowiadających normom jakościowym określonym w niniejszym paragrafie z Terenu budowy w wyznaczonym terminie lub </w:t>
      </w:r>
    </w:p>
    <w:p w14:paraId="344A8BC6" w14:textId="276BBCE7" w:rsidR="00785A6F" w:rsidRPr="00D03C8D" w:rsidRDefault="00785A6F" w:rsidP="00C65017">
      <w:pPr>
        <w:pStyle w:val="Akapitzlist"/>
        <w:numPr>
          <w:ilvl w:val="0"/>
          <w:numId w:val="28"/>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 xml:space="preserve">ponownego wykonania robót budowlanych, jeżeli materiały lub jakość wykonanych robót nie spełniają wymagań Umowy lub nie zapewniają możliwości oddania do użytkowania przedmiotu Umowy. </w:t>
      </w:r>
    </w:p>
    <w:p w14:paraId="2AE1024C"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 xml:space="preserve">Jeżeli w wyniku przeprowadzonej kontroli Inspektor nadzoru inwestorskiego ustali, że jakość materiałów nie odpowiada wymaganiom określonym w niniejszym paragrafie, niezwłocznie zawiadomi o tym fakcie Wykonawcę. </w:t>
      </w:r>
    </w:p>
    <w:p w14:paraId="1521EF82"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Wykonawca, Podwykonawca lub dalszy Podwykonawca zastosuje zakwestionowane przez Inspektora nadzoru inwestorskiego materiały do robót budowlanych dopiero wówczas, gdy Wykonawca udowodni, że ich jakość spełnia wymagania określone w niniejszym paragrafie, po uzyskaniu pisemnej akceptacji Inspektora nadzoru inwestorskiego. Wszystkie koszty związane z tymi czynnościami obciążają odpowiednio Wykonawcę lub Zamawiającego, na zasadach określonych w ust. 17 poniżej.</w:t>
      </w:r>
    </w:p>
    <w:p w14:paraId="51EE1628"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W przypadku wykorzystania do realizacji robót budowlanych przez Wykonawcę, Podwykonawcę lub dalszego Podwykonawcę nie zaakceptowanych przez Inspektora nadzoru inwestorskiego materiałów, które nie są zgodne z wymaganiami określonymi w niniejszym paragrafie, Inspektor nadzoru inwestorskiego może polecić Wykonawcy niezwłoczny ich demontaż i usunięcie oraz zastąpienie zaakceptowanymi materiałami.</w:t>
      </w:r>
    </w:p>
    <w:p w14:paraId="35D4E4C2"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Materiały i roboty budowlane wskazane przez Inspektora nadzoru inwestorskiego lub organ upoważniony do kontrolowania budowy powinny być poddawane badaniom służącym potwierdzeniu ich zgodności z odpowiednimi normami i przepisami.</w:t>
      </w:r>
    </w:p>
    <w:p w14:paraId="4358B35A" w14:textId="200D8970"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Badania określone w dokumentacji projektowej Wykonawca jest zobowiązany przeprowadzać na własny koszt.</w:t>
      </w:r>
    </w:p>
    <w:p w14:paraId="3CE56B79"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Bieżące pomiary i badania materiałów oraz robót budowlanych powinny być prowadzone w miejscu wyprodukowania materiałów lub na Terenie budowy.</w:t>
      </w:r>
    </w:p>
    <w:p w14:paraId="4858CA63"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lastRenderedPageBreak/>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1159121B"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Badania materiałów mogą być przeprowadzone na wniosek i koszt Wykonawcy poza miejscem wyprodukowania i Terenem budowy w zaakceptowanej przez Zamawiającego placówce badawczej.</w:t>
      </w:r>
    </w:p>
    <w:p w14:paraId="21185CFE" w14:textId="77777777" w:rsidR="00785A6F" w:rsidRPr="00D03C8D" w:rsidRDefault="00785A6F" w:rsidP="00C65017">
      <w:pPr>
        <w:pStyle w:val="Akapitzlist"/>
        <w:numPr>
          <w:ilvl w:val="2"/>
          <w:numId w:val="21"/>
        </w:numPr>
        <w:tabs>
          <w:tab w:val="clear" w:pos="709"/>
        </w:tabs>
        <w:ind w:left="360"/>
        <w:rPr>
          <w:rFonts w:ascii="Arial Narrow" w:hAnsi="Arial Narrow"/>
          <w:b w:val="0"/>
          <w:sz w:val="22"/>
          <w:szCs w:val="22"/>
          <w:lang w:val="pl-PL"/>
        </w:rPr>
      </w:pPr>
      <w:r w:rsidRPr="00D03C8D">
        <w:rPr>
          <w:rFonts w:ascii="Arial Narrow" w:hAnsi="Arial Narrow"/>
          <w:b w:val="0"/>
          <w:sz w:val="22"/>
          <w:szCs w:val="22"/>
          <w:lang w:val="pl-PL"/>
        </w:rPr>
        <w:t>Inspektor nadzoru inwestorskiego może zażądać od Wykonawcy wykonania dodatkowych badań poza miejscem wyprodukowania lub Terenem budowy dotyczących materiałów lub robót budowlanych, które budzą uzasadnione wątpliwości, co do ich jakości. Jeżeli wyniki badań wykażą, że: materiały bądź roboty budowlane nie są zgodne z wymaganiami określonymi w niniejszym paragrafie, koszty tych badań ponosić będzie Wykonawca, jeśli zaś wyniki badań wykażą, że materiały bądź roboty budowlane są zgodne z wymaganiami określonymi w niniejszym paragrafie, koszty tych badań obciążą Zamawiającego.</w:t>
      </w:r>
    </w:p>
    <w:p w14:paraId="3EB4452E" w14:textId="77777777" w:rsidR="00785A6F" w:rsidRPr="00D03C8D" w:rsidRDefault="00785A6F" w:rsidP="002E10D5">
      <w:pPr>
        <w:tabs>
          <w:tab w:val="clear" w:pos="709"/>
        </w:tabs>
        <w:ind w:left="360"/>
        <w:rPr>
          <w:rFonts w:ascii="Arial Narrow" w:hAnsi="Arial Narrow"/>
          <w:b w:val="0"/>
          <w:sz w:val="22"/>
          <w:szCs w:val="22"/>
          <w:lang w:val="pl-PL"/>
        </w:rPr>
      </w:pPr>
    </w:p>
    <w:p w14:paraId="333D7871" w14:textId="77777777" w:rsidR="00431CE5" w:rsidRPr="00D03C8D" w:rsidRDefault="00431CE5" w:rsidP="002E10D5">
      <w:pPr>
        <w:tabs>
          <w:tab w:val="clear" w:pos="709"/>
        </w:tabs>
        <w:jc w:val="center"/>
        <w:rPr>
          <w:rFonts w:ascii="Arial Narrow" w:hAnsi="Arial Narrow"/>
          <w:sz w:val="22"/>
          <w:szCs w:val="22"/>
          <w:lang w:val="pl-PL"/>
        </w:rPr>
      </w:pPr>
    </w:p>
    <w:p w14:paraId="68F5A5D3" w14:textId="77777777" w:rsidR="00431CE5" w:rsidRPr="00D03C8D" w:rsidRDefault="00431CE5" w:rsidP="002E10D5">
      <w:pPr>
        <w:tabs>
          <w:tab w:val="clear" w:pos="709"/>
        </w:tabs>
        <w:jc w:val="center"/>
        <w:rPr>
          <w:rFonts w:ascii="Arial Narrow" w:hAnsi="Arial Narrow"/>
          <w:sz w:val="22"/>
          <w:szCs w:val="22"/>
          <w:lang w:val="pl-PL"/>
        </w:rPr>
      </w:pPr>
    </w:p>
    <w:p w14:paraId="24CEC570" w14:textId="1EACDF0D"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w:t>
      </w:r>
      <w:r w:rsidR="00C65017" w:rsidRPr="00D03C8D">
        <w:rPr>
          <w:rFonts w:ascii="Arial Narrow" w:hAnsi="Arial Narrow"/>
          <w:sz w:val="22"/>
          <w:szCs w:val="22"/>
          <w:lang w:val="pl-PL"/>
        </w:rPr>
        <w:t>1</w:t>
      </w:r>
    </w:p>
    <w:p w14:paraId="2B79175B"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Obowiązki Wykonawcy związane z ubezpieczeniem</w:t>
      </w:r>
    </w:p>
    <w:p w14:paraId="5F81C457" w14:textId="77777777" w:rsidR="00785A6F" w:rsidRPr="00D03C8D" w:rsidRDefault="00785A6F" w:rsidP="00C65017">
      <w:pPr>
        <w:pStyle w:val="Akapitzlist"/>
        <w:numPr>
          <w:ilvl w:val="0"/>
          <w:numId w:val="4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Minimalny zakres ochrony ubezpieczeniowej winien obejmować:</w:t>
      </w:r>
    </w:p>
    <w:p w14:paraId="105625FC" w14:textId="38C57AEB" w:rsidR="00785A6F" w:rsidRPr="00D03C8D" w:rsidRDefault="00785A6F" w:rsidP="00C65017">
      <w:pPr>
        <w:pStyle w:val="Akapitzlist"/>
        <w:numPr>
          <w:ilvl w:val="0"/>
          <w:numId w:val="4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wszystkie ryzyka budowlano montażowe w zakresie szkód rzeczowych (ubezpieczenie mienia) i ubezpieczenia odpowiedzialności cywilnej oraz wszelkie ryzyka związane z Umową (CAR/EAR i CWAR), łącznie z ubezpieczeniem mienia otaczającego (w tym mienia o charakterze zabytkowym i muzealnym) i ubezpieczeniem Podwykonawców i dalszych Podwykonawców, z sumą ubezpieczenia nie niższą niż </w:t>
      </w:r>
      <w:r w:rsidR="00431CE5" w:rsidRPr="00D03C8D">
        <w:rPr>
          <w:rFonts w:ascii="Arial Narrow" w:hAnsi="Arial Narrow"/>
          <w:b w:val="0"/>
          <w:sz w:val="22"/>
          <w:szCs w:val="22"/>
          <w:lang w:val="pl-PL"/>
        </w:rPr>
        <w:t>100 000,00</w:t>
      </w:r>
      <w:r w:rsidRPr="00D03C8D">
        <w:rPr>
          <w:rFonts w:ascii="Arial Narrow" w:hAnsi="Arial Narrow"/>
          <w:b w:val="0"/>
          <w:sz w:val="22"/>
          <w:szCs w:val="22"/>
          <w:lang w:val="pl-PL"/>
        </w:rPr>
        <w:t xml:space="preserve"> zł (</w:t>
      </w:r>
      <w:r w:rsidR="00431CE5" w:rsidRPr="00D03C8D">
        <w:rPr>
          <w:rFonts w:ascii="Arial Narrow" w:hAnsi="Arial Narrow"/>
          <w:b w:val="0"/>
          <w:sz w:val="22"/>
          <w:szCs w:val="22"/>
          <w:lang w:val="pl-PL"/>
        </w:rPr>
        <w:t>sto tysięcy</w:t>
      </w:r>
      <w:r w:rsidRPr="00D03C8D">
        <w:rPr>
          <w:rFonts w:ascii="Arial Narrow" w:hAnsi="Arial Narrow"/>
          <w:b w:val="0"/>
          <w:sz w:val="22"/>
          <w:szCs w:val="22"/>
          <w:lang w:val="pl-PL"/>
        </w:rPr>
        <w:t xml:space="preserve"> złotych),</w:t>
      </w:r>
    </w:p>
    <w:p w14:paraId="53FBE8FF" w14:textId="60CD6440" w:rsidR="00785A6F" w:rsidRPr="00D03C8D" w:rsidRDefault="00785A6F" w:rsidP="00C65017">
      <w:pPr>
        <w:pStyle w:val="Akapitzlist"/>
        <w:numPr>
          <w:ilvl w:val="0"/>
          <w:numId w:val="4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odpowiedzialność cywilną (OC) zawodową Wykonawcy z tytułu prowadzonej działalności gospodarczej w zakresie projektowania i wykonawstwa robót budowlanych objętych niniejszym zamówieniem, na kwotę ubezpieczenia nie niższą niż </w:t>
      </w:r>
      <w:r w:rsidR="00431CE5" w:rsidRPr="00D03C8D">
        <w:rPr>
          <w:rFonts w:ascii="Arial Narrow" w:hAnsi="Arial Narrow"/>
          <w:b w:val="0"/>
          <w:sz w:val="22"/>
          <w:szCs w:val="22"/>
          <w:lang w:val="pl-PL"/>
        </w:rPr>
        <w:t>100 000,00</w:t>
      </w:r>
      <w:r w:rsidRPr="00D03C8D">
        <w:rPr>
          <w:rFonts w:ascii="Arial Narrow" w:hAnsi="Arial Narrow"/>
          <w:b w:val="0"/>
          <w:sz w:val="22"/>
          <w:szCs w:val="22"/>
          <w:lang w:val="pl-PL"/>
        </w:rPr>
        <w:t xml:space="preserve"> zł (</w:t>
      </w:r>
      <w:r w:rsidR="00431CE5" w:rsidRPr="00D03C8D">
        <w:rPr>
          <w:rFonts w:ascii="Arial Narrow" w:hAnsi="Arial Narrow"/>
          <w:b w:val="0"/>
          <w:sz w:val="22"/>
          <w:szCs w:val="22"/>
          <w:lang w:val="pl-PL"/>
        </w:rPr>
        <w:t>sto tysięcy</w:t>
      </w:r>
      <w:r w:rsidRPr="00D03C8D">
        <w:rPr>
          <w:rFonts w:ascii="Arial Narrow" w:hAnsi="Arial Narrow"/>
          <w:b w:val="0"/>
          <w:sz w:val="22"/>
          <w:szCs w:val="22"/>
          <w:lang w:val="pl-PL"/>
        </w:rPr>
        <w:t xml:space="preserve"> złotych),</w:t>
      </w:r>
    </w:p>
    <w:p w14:paraId="13EACEF0" w14:textId="77777777" w:rsidR="00431CE5" w:rsidRPr="00D03C8D" w:rsidRDefault="00785A6F" w:rsidP="00431CE5">
      <w:pPr>
        <w:pStyle w:val="Akapitzlist"/>
        <w:numPr>
          <w:ilvl w:val="0"/>
          <w:numId w:val="4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odpowiedzialność cywilną (OC) Wykonawcy z tytułu prowadzenia działalności gospodarczej, obejmujące swym zakresem co najmniej szkody poniesione przez osoby trzecie w wyniku śmierci, uszkodzenia ciała, rozstroju zdrowia (szkoda osobowa) lub w wyniku utraty, zniszczenia lub uszkodzenia mienia własnego lub osób trzecich, w szczególności samego Budynku oraz zbiorów zgromadzonych w Budynku, a także szkody spowodowane błędami (szkoda rzeczowa), powstałe w związku z wykonywaniem robót budowlanych i innych prac objętych przedmiotem Umowy, na kwotę ubezpieczenia nie niższą niż </w:t>
      </w:r>
      <w:r w:rsidR="00431CE5" w:rsidRPr="00D03C8D">
        <w:rPr>
          <w:rFonts w:ascii="Arial Narrow" w:hAnsi="Arial Narrow"/>
          <w:b w:val="0"/>
          <w:sz w:val="22"/>
          <w:szCs w:val="22"/>
          <w:lang w:val="pl-PL"/>
        </w:rPr>
        <w:t>100 000,00 zł (sto tysięcy złotych),</w:t>
      </w:r>
    </w:p>
    <w:p w14:paraId="14F7882B" w14:textId="3CD008B5" w:rsidR="00785A6F" w:rsidRPr="00D03C8D" w:rsidRDefault="00785A6F" w:rsidP="008971C8">
      <w:pPr>
        <w:pStyle w:val="Akapitzlist"/>
        <w:numPr>
          <w:ilvl w:val="0"/>
          <w:numId w:val="45"/>
        </w:numPr>
        <w:tabs>
          <w:tab w:val="clear" w:pos="709"/>
        </w:tabs>
        <w:rPr>
          <w:rFonts w:ascii="Arial Narrow" w:hAnsi="Arial Narrow"/>
          <w:b w:val="0"/>
          <w:sz w:val="22"/>
          <w:szCs w:val="22"/>
          <w:lang w:val="pl-PL"/>
        </w:rPr>
      </w:pPr>
      <w:r w:rsidRPr="00D03C8D">
        <w:rPr>
          <w:rFonts w:ascii="Arial Narrow" w:hAnsi="Arial Narrow"/>
          <w:b w:val="0"/>
          <w:sz w:val="22"/>
          <w:szCs w:val="22"/>
          <w:lang w:val="pl-PL"/>
        </w:rPr>
        <w:t>ubezpieczenia kadry, pracowników Wykonawcy oraz każdego Podwykonawcy (dalszego Podwykonawcy), a także wszelkich innych osób realizujących w imieniu Wykonawcy lub Podwykonawcy przedmiot zamówienia,</w:t>
      </w:r>
    </w:p>
    <w:p w14:paraId="772F865A" w14:textId="77777777" w:rsidR="00785A6F" w:rsidRPr="00D03C8D" w:rsidRDefault="00785A6F" w:rsidP="00C65017">
      <w:pPr>
        <w:pStyle w:val="Akapitzlist"/>
        <w:numPr>
          <w:ilvl w:val="0"/>
          <w:numId w:val="45"/>
        </w:numPr>
        <w:tabs>
          <w:tab w:val="clear" w:pos="709"/>
        </w:tabs>
        <w:rPr>
          <w:rFonts w:ascii="Arial Narrow" w:hAnsi="Arial Narrow"/>
          <w:b w:val="0"/>
          <w:sz w:val="22"/>
          <w:szCs w:val="22"/>
          <w:lang w:val="pl-PL"/>
        </w:rPr>
      </w:pPr>
      <w:r w:rsidRPr="00D03C8D">
        <w:rPr>
          <w:rFonts w:ascii="Arial Narrow" w:hAnsi="Arial Narrow"/>
          <w:b w:val="0"/>
          <w:sz w:val="22"/>
          <w:szCs w:val="22"/>
          <w:lang w:val="pl-PL"/>
        </w:rPr>
        <w:t>jeżeli w zawartych umowach ubezpieczenia będą miały zastosowanie udziały własne lub franszyzy, będą one ponoszone przez Wykonawcę i nie mogą obciążać Zamawiającego.</w:t>
      </w:r>
    </w:p>
    <w:p w14:paraId="75422C65" w14:textId="77777777" w:rsidR="00785A6F" w:rsidRPr="00D03C8D" w:rsidRDefault="00785A6F" w:rsidP="00C65017">
      <w:pPr>
        <w:pStyle w:val="Akapitzlist"/>
        <w:numPr>
          <w:ilvl w:val="0"/>
          <w:numId w:val="44"/>
        </w:numPr>
        <w:tabs>
          <w:tab w:val="clear" w:pos="709"/>
        </w:tabs>
        <w:rPr>
          <w:rFonts w:ascii="Arial Narrow" w:hAnsi="Arial Narrow"/>
          <w:b w:val="0"/>
          <w:sz w:val="22"/>
          <w:szCs w:val="22"/>
          <w:lang w:val="pl-PL"/>
        </w:rPr>
      </w:pPr>
      <w:r w:rsidRPr="00D03C8D">
        <w:rPr>
          <w:rFonts w:ascii="Arial Narrow" w:hAnsi="Arial Narrow"/>
          <w:b w:val="0"/>
          <w:sz w:val="22"/>
          <w:szCs w:val="22"/>
          <w:lang w:val="pl-PL"/>
        </w:rPr>
        <w:t>Umowy ubezpieczenia, o których mowa w ust. 1 muszą zapewniać wypłatę odszkodowania płatnego w złotych polskich, bez ograniczeń.</w:t>
      </w:r>
    </w:p>
    <w:p w14:paraId="06AE08B8" w14:textId="77777777" w:rsidR="00785A6F" w:rsidRPr="00D03C8D" w:rsidRDefault="00785A6F" w:rsidP="00C65017">
      <w:pPr>
        <w:pStyle w:val="Akapitzlist"/>
        <w:numPr>
          <w:ilvl w:val="0"/>
          <w:numId w:val="44"/>
        </w:numPr>
        <w:tabs>
          <w:tab w:val="clear" w:pos="709"/>
        </w:tabs>
        <w:rPr>
          <w:rFonts w:ascii="Arial Narrow" w:hAnsi="Arial Narrow"/>
          <w:b w:val="0"/>
          <w:sz w:val="22"/>
          <w:szCs w:val="22"/>
          <w:lang w:val="pl-PL"/>
        </w:rPr>
      </w:pPr>
      <w:r w:rsidRPr="00D03C8D">
        <w:rPr>
          <w:rFonts w:ascii="Arial Narrow" w:hAnsi="Arial Narrow"/>
          <w:b w:val="0"/>
          <w:sz w:val="22"/>
          <w:szCs w:val="22"/>
          <w:lang w:val="pl-PL"/>
        </w:rPr>
        <w:t>Koszt umowy, lub umów, o których mowa w ust. 1 w szczególności składki ubezpieczeniowe, pokrywa w całości Wykonawca.</w:t>
      </w:r>
    </w:p>
    <w:p w14:paraId="5D912F38" w14:textId="77777777" w:rsidR="00785A6F" w:rsidRPr="00D03C8D" w:rsidRDefault="00785A6F" w:rsidP="00C65017">
      <w:pPr>
        <w:pStyle w:val="Akapitzlist"/>
        <w:numPr>
          <w:ilvl w:val="0"/>
          <w:numId w:val="4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przedłoży Zamawiającemu dokumenty potwierdzające zawarcie umowy ubezpieczenia w zakresie określonym Umową,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25CD4FE9" w14:textId="77777777" w:rsidR="00785A6F" w:rsidRPr="00D03C8D" w:rsidRDefault="00785A6F" w:rsidP="00C65017">
      <w:pPr>
        <w:pStyle w:val="Akapitzlist"/>
        <w:numPr>
          <w:ilvl w:val="0"/>
          <w:numId w:val="44"/>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w:t>
      </w:r>
      <w:r w:rsidRPr="00D03C8D">
        <w:rPr>
          <w:rFonts w:ascii="Arial Narrow" w:hAnsi="Arial Narrow"/>
          <w:b w:val="0"/>
          <w:sz w:val="22"/>
          <w:szCs w:val="22"/>
          <w:lang w:val="pl-PL"/>
        </w:rPr>
        <w:lastRenderedPageBreak/>
        <w:t>i na rzecz Wykonawcy na jego koszt dokona stosownego ubezpieczenia w zakresie określonym w ust. 1 i 2, a poniesiony koszt potrąci z należności wynikających z najbliższej faktury wystawionej przez Wykonawcę.</w:t>
      </w:r>
    </w:p>
    <w:p w14:paraId="507F6BF2" w14:textId="77777777" w:rsidR="00785A6F" w:rsidRPr="00D03C8D" w:rsidRDefault="00785A6F" w:rsidP="00C65017">
      <w:pPr>
        <w:pStyle w:val="Akapitzlist"/>
        <w:numPr>
          <w:ilvl w:val="0"/>
          <w:numId w:val="44"/>
        </w:numPr>
        <w:tabs>
          <w:tab w:val="clear" w:pos="709"/>
        </w:tabs>
        <w:rPr>
          <w:rFonts w:ascii="Arial Narrow" w:hAnsi="Arial Narrow"/>
          <w:b w:val="0"/>
          <w:sz w:val="22"/>
          <w:szCs w:val="22"/>
          <w:lang w:val="pl-PL"/>
        </w:rPr>
      </w:pPr>
      <w:r w:rsidRPr="00D03C8D">
        <w:rPr>
          <w:rFonts w:ascii="Arial Narrow" w:hAnsi="Arial Narrow"/>
          <w:b w:val="0"/>
          <w:sz w:val="22"/>
          <w:szCs w:val="22"/>
          <w:lang w:val="pl-PL"/>
        </w:rPr>
        <w:t>Przedstawione umowy ubezpieczenia muszą zostać zaakceptowane przez Zamawiającego, a Wykonawca nie jest uprawniony do dokonywania zmian warunków ubezpieczenia bez uprzedniej zgody Zamawiającego wyrażonej na piśmie.</w:t>
      </w:r>
    </w:p>
    <w:p w14:paraId="435CF5A3" w14:textId="77777777" w:rsidR="00785A6F" w:rsidRPr="00D03C8D" w:rsidRDefault="00785A6F" w:rsidP="002E10D5">
      <w:pPr>
        <w:tabs>
          <w:tab w:val="clear" w:pos="709"/>
        </w:tabs>
        <w:ind w:left="0" w:firstLine="0"/>
        <w:rPr>
          <w:rFonts w:ascii="Arial Narrow" w:hAnsi="Arial Narrow"/>
          <w:b w:val="0"/>
          <w:sz w:val="22"/>
          <w:szCs w:val="22"/>
          <w:lang w:val="pl-PL"/>
        </w:rPr>
      </w:pPr>
    </w:p>
    <w:p w14:paraId="2130F5C5" w14:textId="77777777" w:rsidR="00431CE5" w:rsidRPr="00D03C8D" w:rsidRDefault="00431CE5" w:rsidP="002E10D5">
      <w:pPr>
        <w:tabs>
          <w:tab w:val="clear" w:pos="709"/>
        </w:tabs>
        <w:jc w:val="center"/>
        <w:rPr>
          <w:rFonts w:ascii="Arial Narrow" w:hAnsi="Arial Narrow"/>
          <w:sz w:val="22"/>
          <w:szCs w:val="22"/>
          <w:lang w:val="pl-PL"/>
        </w:rPr>
      </w:pPr>
    </w:p>
    <w:p w14:paraId="77E2AAB8" w14:textId="77777777" w:rsidR="00431CE5" w:rsidRPr="00D03C8D" w:rsidRDefault="00431CE5" w:rsidP="002E10D5">
      <w:pPr>
        <w:tabs>
          <w:tab w:val="clear" w:pos="709"/>
        </w:tabs>
        <w:jc w:val="center"/>
        <w:rPr>
          <w:rFonts w:ascii="Arial Narrow" w:hAnsi="Arial Narrow"/>
          <w:sz w:val="22"/>
          <w:szCs w:val="22"/>
          <w:lang w:val="pl-PL"/>
        </w:rPr>
      </w:pPr>
    </w:p>
    <w:p w14:paraId="65E97CD9" w14:textId="77777777" w:rsidR="00431CE5" w:rsidRPr="00D03C8D" w:rsidRDefault="00431CE5" w:rsidP="002E10D5">
      <w:pPr>
        <w:tabs>
          <w:tab w:val="clear" w:pos="709"/>
        </w:tabs>
        <w:jc w:val="center"/>
        <w:rPr>
          <w:rFonts w:ascii="Arial Narrow" w:hAnsi="Arial Narrow"/>
          <w:sz w:val="22"/>
          <w:szCs w:val="22"/>
          <w:lang w:val="pl-PL"/>
        </w:rPr>
      </w:pPr>
    </w:p>
    <w:p w14:paraId="60483612" w14:textId="44ED7D3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w:t>
      </w:r>
      <w:r w:rsidR="00C65017" w:rsidRPr="00D03C8D">
        <w:rPr>
          <w:rFonts w:ascii="Arial Narrow" w:hAnsi="Arial Narrow"/>
          <w:sz w:val="22"/>
          <w:szCs w:val="22"/>
          <w:lang w:val="pl-PL"/>
        </w:rPr>
        <w:t>2</w:t>
      </w:r>
    </w:p>
    <w:p w14:paraId="4D4F31CC"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Obowiązki Wykonawcy związane z zawiadamianiem o szczególnych zdarzeniach</w:t>
      </w:r>
    </w:p>
    <w:p w14:paraId="7236301B" w14:textId="77777777" w:rsidR="00785A6F" w:rsidRPr="00D03C8D" w:rsidRDefault="00785A6F" w:rsidP="00C65017">
      <w:pPr>
        <w:pStyle w:val="Akapitzlist"/>
        <w:numPr>
          <w:ilvl w:val="0"/>
          <w:numId w:val="22"/>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Jeżeli w trakcie wykonywania robót budowlanych Wykonawca natrafi na przeszkody fizyczne, nie przewidziane Projektem, jest on zobowiązany do niezwłocznego powiadomienia o tym fakcie Inspektora nadzoru inwestorskiego. </w:t>
      </w:r>
    </w:p>
    <w:p w14:paraId="23E06336" w14:textId="77777777" w:rsidR="00785A6F" w:rsidRPr="00D03C8D" w:rsidRDefault="00785A6F" w:rsidP="00C65017">
      <w:pPr>
        <w:pStyle w:val="Akapitzlist"/>
        <w:numPr>
          <w:ilvl w:val="0"/>
          <w:numId w:val="22"/>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ma obowiązek na bieżąco informować Inspektora nadzoru inwestorskiego o dostrzeganych lub przewidywanych problemach związanych z realizacją Umowy, które mogą mieć wpływ w szczególności na termin zakończenia robót budowlanych i inne terminy wskazane w Harmonogramie. </w:t>
      </w:r>
    </w:p>
    <w:p w14:paraId="724ADB91" w14:textId="77777777" w:rsidR="00785A6F" w:rsidRPr="00D03C8D" w:rsidRDefault="00785A6F" w:rsidP="00C65017">
      <w:pPr>
        <w:pStyle w:val="Akapitzlist"/>
        <w:numPr>
          <w:ilvl w:val="0"/>
          <w:numId w:val="22"/>
        </w:numPr>
        <w:tabs>
          <w:tab w:val="clear" w:pos="709"/>
        </w:tabs>
        <w:rPr>
          <w:rFonts w:ascii="Arial Narrow" w:hAnsi="Arial Narrow"/>
          <w:b w:val="0"/>
          <w:sz w:val="22"/>
          <w:szCs w:val="22"/>
          <w:lang w:val="pl-PL"/>
        </w:rPr>
      </w:pPr>
      <w:r w:rsidRPr="00D03C8D">
        <w:rPr>
          <w:rFonts w:ascii="Arial Narrow" w:hAnsi="Arial Narrow"/>
          <w:b w:val="0"/>
          <w:sz w:val="22"/>
          <w:szCs w:val="22"/>
          <w:lang w:val="pl-PL"/>
        </w:rPr>
        <w:t>Nie później niż w terminie 2 (dwóch) Dni Roboczych od powiadomienia, o którym mowa w ust. 1 lub przekazania informacji, której mowa w ust. 2, Wykonawca przedłoży Zamawiającemu ocenę ich wpływu na termin wykonania robót budowlanych.</w:t>
      </w:r>
    </w:p>
    <w:p w14:paraId="3CD6386C" w14:textId="77777777" w:rsidR="00785A6F" w:rsidRPr="00D03C8D" w:rsidRDefault="00785A6F" w:rsidP="00C65017">
      <w:pPr>
        <w:pStyle w:val="Akapitzlist"/>
        <w:numPr>
          <w:ilvl w:val="0"/>
          <w:numId w:val="22"/>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opracuje i przedstawi Inspektorowi nadzoru inwestorskiego do akceptacji propozycje dotyczące uniknięcia lub zmniejszenia wpływu takiego wydarzenia lub okoliczności na wykonanie Umowy. </w:t>
      </w:r>
    </w:p>
    <w:p w14:paraId="013F4CB2" w14:textId="77777777" w:rsidR="00785A6F" w:rsidRPr="00D03C8D" w:rsidRDefault="00785A6F" w:rsidP="00C65017">
      <w:pPr>
        <w:pStyle w:val="Akapitzlist"/>
        <w:numPr>
          <w:ilvl w:val="0"/>
          <w:numId w:val="22"/>
        </w:numPr>
        <w:tabs>
          <w:tab w:val="clear" w:pos="709"/>
        </w:tabs>
        <w:rPr>
          <w:rFonts w:ascii="Arial Narrow" w:hAnsi="Arial Narrow"/>
          <w:b w:val="0"/>
          <w:sz w:val="22"/>
          <w:szCs w:val="22"/>
          <w:lang w:val="pl-PL"/>
        </w:rPr>
      </w:pPr>
      <w:r w:rsidRPr="00D03C8D">
        <w:rPr>
          <w:rFonts w:ascii="Arial Narrow" w:hAnsi="Arial Narrow"/>
          <w:b w:val="0"/>
          <w:sz w:val="22"/>
          <w:szCs w:val="22"/>
          <w:lang w:val="pl-PL"/>
        </w:rPr>
        <w:t>Jeśli wystąpienie szczególnych zdarzeń, o których mowa w ust. 1 i 2, które nie powstały z winy Wykonawcy i nie są skutkiem działania Siły wyższej, powoduje opóźnienie w wykonaniu Umowy skutkujące brakiem możliwości dotrzymania terminu zakończenia robót budowlanych lub skutkuje poniesieniem przez Wykonawcę dodatkowych kosztów, Strony są uprawnione do przedłużenia terminu wykonania Umowy oraz ustalenia wpływu kosztów powstałych wskutek zaistnienia tych okoliczności na zwiększenie wynagrodzenia Wykonawcy.</w:t>
      </w:r>
    </w:p>
    <w:p w14:paraId="746E0ABF" w14:textId="77777777" w:rsidR="00785A6F" w:rsidRPr="00D03C8D" w:rsidRDefault="00785A6F" w:rsidP="002E10D5">
      <w:pPr>
        <w:tabs>
          <w:tab w:val="clear" w:pos="709"/>
        </w:tabs>
        <w:ind w:left="0" w:firstLine="0"/>
        <w:rPr>
          <w:rFonts w:ascii="Arial Narrow" w:hAnsi="Arial Narrow"/>
          <w:sz w:val="22"/>
          <w:szCs w:val="22"/>
          <w:lang w:val="pl-PL"/>
        </w:rPr>
      </w:pPr>
    </w:p>
    <w:p w14:paraId="3C9F4988" w14:textId="4F56EF30"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w:t>
      </w:r>
      <w:r w:rsidR="00C65017" w:rsidRPr="00D03C8D">
        <w:rPr>
          <w:rFonts w:ascii="Arial Narrow" w:hAnsi="Arial Narrow"/>
          <w:sz w:val="22"/>
          <w:szCs w:val="22"/>
          <w:lang w:val="pl-PL"/>
        </w:rPr>
        <w:t>3</w:t>
      </w:r>
    </w:p>
    <w:p w14:paraId="45D4CD6F"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Dokumentacja powykonawcza</w:t>
      </w:r>
    </w:p>
    <w:p w14:paraId="0FD9EBCD" w14:textId="77777777" w:rsidR="00785A6F" w:rsidRPr="00D03C8D" w:rsidRDefault="00785A6F" w:rsidP="00C65017">
      <w:pPr>
        <w:pStyle w:val="Akapitzlist"/>
        <w:numPr>
          <w:ilvl w:val="0"/>
          <w:numId w:val="23"/>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przygotowuje dokumentację powykonawczą zgodnie z obowiązującymi przepisami prawa, odzwierciedlając i dokumentując stan faktyczny wykonania robót budowlanych.</w:t>
      </w:r>
    </w:p>
    <w:p w14:paraId="3637CE19" w14:textId="77777777" w:rsidR="00785A6F" w:rsidRPr="00D03C8D" w:rsidRDefault="00785A6F" w:rsidP="00C65017">
      <w:pPr>
        <w:pStyle w:val="Akapitzlist"/>
        <w:numPr>
          <w:ilvl w:val="0"/>
          <w:numId w:val="23"/>
        </w:numPr>
        <w:tabs>
          <w:tab w:val="clear" w:pos="709"/>
        </w:tabs>
        <w:rPr>
          <w:rFonts w:ascii="Arial Narrow" w:hAnsi="Arial Narrow"/>
          <w:b w:val="0"/>
          <w:sz w:val="22"/>
          <w:szCs w:val="22"/>
          <w:lang w:val="pl-PL"/>
        </w:rPr>
      </w:pPr>
      <w:r w:rsidRPr="00D03C8D">
        <w:rPr>
          <w:rFonts w:ascii="Arial Narrow" w:hAnsi="Arial Narrow"/>
          <w:b w:val="0"/>
          <w:sz w:val="22"/>
          <w:szCs w:val="22"/>
          <w:lang w:val="pl-PL"/>
        </w:rPr>
        <w:t>Dokumentacja powykonawcza kompletowana będzie przez Wykonawcę sukcesywnie wraz z postępem robót budowlanych oraz odbiorami robót zanikających i ulegających zakryciu.</w:t>
      </w:r>
    </w:p>
    <w:p w14:paraId="15EA5885" w14:textId="77777777" w:rsidR="00785A6F" w:rsidRPr="00D03C8D" w:rsidRDefault="00785A6F" w:rsidP="00C65017">
      <w:pPr>
        <w:pStyle w:val="Akapitzlist"/>
        <w:numPr>
          <w:ilvl w:val="0"/>
          <w:numId w:val="23"/>
        </w:numPr>
        <w:tabs>
          <w:tab w:val="clear" w:pos="709"/>
        </w:tabs>
        <w:rPr>
          <w:rFonts w:ascii="Arial Narrow" w:hAnsi="Arial Narrow"/>
          <w:b w:val="0"/>
          <w:sz w:val="22"/>
          <w:szCs w:val="22"/>
          <w:lang w:val="pl-PL"/>
        </w:rPr>
      </w:pPr>
      <w:r w:rsidRPr="00D03C8D">
        <w:rPr>
          <w:rFonts w:ascii="Arial Narrow" w:hAnsi="Arial Narrow"/>
          <w:b w:val="0"/>
          <w:sz w:val="22"/>
          <w:szCs w:val="22"/>
          <w:lang w:val="pl-PL"/>
        </w:rPr>
        <w:t>Dokumentacja powykonawcza będzie udostępniona Zamawiającemu na każde żądanie w trakcie obowiązywania niniejszej Umowy.</w:t>
      </w:r>
    </w:p>
    <w:p w14:paraId="5A52AC13" w14:textId="77777777" w:rsidR="00785A6F" w:rsidRPr="00D03C8D" w:rsidRDefault="00785A6F" w:rsidP="00C65017">
      <w:pPr>
        <w:pStyle w:val="Akapitzlist"/>
        <w:numPr>
          <w:ilvl w:val="0"/>
          <w:numId w:val="23"/>
        </w:numPr>
        <w:tabs>
          <w:tab w:val="clear" w:pos="709"/>
        </w:tabs>
        <w:rPr>
          <w:rFonts w:ascii="Arial Narrow" w:hAnsi="Arial Narrow"/>
          <w:b w:val="0"/>
          <w:sz w:val="22"/>
          <w:szCs w:val="22"/>
          <w:lang w:val="pl-PL"/>
        </w:rPr>
      </w:pPr>
      <w:r w:rsidRPr="00D03C8D">
        <w:rPr>
          <w:rFonts w:ascii="Arial Narrow" w:hAnsi="Arial Narrow"/>
          <w:b w:val="0"/>
          <w:sz w:val="22"/>
          <w:szCs w:val="22"/>
          <w:lang w:val="pl-PL"/>
        </w:rPr>
        <w:t>Skompletowana dokumentacja powykonawcza zostanie przekazana Zamawiającemu w wersji papierowej i elektronicznej w formacie *.</w:t>
      </w:r>
      <w:proofErr w:type="spellStart"/>
      <w:r w:rsidRPr="00D03C8D">
        <w:rPr>
          <w:rFonts w:ascii="Arial Narrow" w:hAnsi="Arial Narrow"/>
          <w:b w:val="0"/>
          <w:sz w:val="22"/>
          <w:szCs w:val="22"/>
          <w:lang w:val="pl-PL"/>
        </w:rPr>
        <w:t>dxf</w:t>
      </w:r>
      <w:proofErr w:type="spellEnd"/>
      <w:r w:rsidRPr="00D03C8D">
        <w:rPr>
          <w:rFonts w:ascii="Arial Narrow" w:hAnsi="Arial Narrow"/>
          <w:b w:val="0"/>
          <w:sz w:val="22"/>
          <w:szCs w:val="22"/>
          <w:lang w:val="pl-PL"/>
        </w:rPr>
        <w:t xml:space="preserve"> (część rysunkowa) oraz pdf wszystkich branż w 5 egzemplarzach.</w:t>
      </w:r>
    </w:p>
    <w:p w14:paraId="30A032DD" w14:textId="77777777" w:rsidR="00785A6F" w:rsidRPr="00D03C8D" w:rsidRDefault="00785A6F" w:rsidP="002E10D5">
      <w:pPr>
        <w:tabs>
          <w:tab w:val="clear" w:pos="709"/>
        </w:tabs>
        <w:jc w:val="center"/>
        <w:rPr>
          <w:rFonts w:ascii="Arial Narrow" w:hAnsi="Arial Narrow"/>
          <w:sz w:val="22"/>
          <w:szCs w:val="22"/>
          <w:lang w:val="pl-PL"/>
        </w:rPr>
      </w:pPr>
    </w:p>
    <w:p w14:paraId="0CCC1996" w14:textId="394B1236"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w:t>
      </w:r>
      <w:r w:rsidR="00C65017" w:rsidRPr="00D03C8D">
        <w:rPr>
          <w:rFonts w:ascii="Arial Narrow" w:hAnsi="Arial Narrow"/>
          <w:sz w:val="22"/>
          <w:szCs w:val="22"/>
          <w:lang w:val="pl-PL"/>
        </w:rPr>
        <w:t>4</w:t>
      </w:r>
    </w:p>
    <w:p w14:paraId="0CFE460B"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Podwykonawcy</w:t>
      </w:r>
    </w:p>
    <w:p w14:paraId="39372F1C" w14:textId="77777777" w:rsidR="00785A6F" w:rsidRPr="00D03C8D" w:rsidRDefault="00785A6F" w:rsidP="00C65017">
      <w:pPr>
        <w:pStyle w:val="Akapitzlist"/>
        <w:numPr>
          <w:ilvl w:val="1"/>
          <w:numId w:val="30"/>
        </w:numPr>
        <w:tabs>
          <w:tab w:val="clear" w:pos="709"/>
          <w:tab w:val="left" w:pos="567"/>
        </w:tabs>
        <w:ind w:left="567" w:hanging="567"/>
        <w:rPr>
          <w:rFonts w:ascii="Arial Narrow" w:hAnsi="Arial Narrow"/>
          <w:b w:val="0"/>
          <w:sz w:val="22"/>
          <w:szCs w:val="22"/>
          <w:lang w:val="pl-PL"/>
        </w:rPr>
      </w:pPr>
      <w:r w:rsidRPr="00D03C8D">
        <w:rPr>
          <w:rFonts w:ascii="Arial Narrow" w:hAnsi="Arial Narrow"/>
          <w:b w:val="0"/>
          <w:sz w:val="22"/>
          <w:szCs w:val="22"/>
          <w:lang w:val="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 odniesieniu do dalszego Podwykonawcy niezbędna jest również zgoda Wykonawcy.</w:t>
      </w:r>
    </w:p>
    <w:p w14:paraId="151722C3"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Umowa z Podwykonawcą lub dalszym Podwykonawcą powinna w szczególności określać:</w:t>
      </w:r>
    </w:p>
    <w:p w14:paraId="339D414C" w14:textId="77777777"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zakres robót budowlanych powierzony Podwykonawcy lub dalszemu Podwykonawcy do wykonania,</w:t>
      </w:r>
    </w:p>
    <w:p w14:paraId="32DECBC3" w14:textId="13BB0441"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kwotę wynagrodzenia w zł brutto - kwota ta nie powinna być wyższa, niż wartość tego zakresu robót budowlanych powierzonych Podwykonawcy lub dalszemu Podwykonawcy do wykonania</w:t>
      </w:r>
      <w:r w:rsidR="00D03C8D">
        <w:rPr>
          <w:rFonts w:ascii="Arial Narrow" w:hAnsi="Arial Narrow"/>
          <w:b w:val="0"/>
          <w:sz w:val="22"/>
          <w:szCs w:val="22"/>
          <w:lang w:val="pl-PL"/>
        </w:rPr>
        <w:t>.</w:t>
      </w:r>
    </w:p>
    <w:p w14:paraId="283BD8CD" w14:textId="77777777"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termin zapłaty wynagrodzenia Podwykonawcy lub dalszemu Podwykonawcy nie dłuższy niż 30 dni od dnia doręczenia Wykonawcy, Podwykonawcy lub dalszemu Podwykonawcy faktury lub rachunku, potwierdzających wykonanie zleconej Podwykonawcy lub dalszemu Podwykonawcy: dostawy, usługi lub roboty budowlanej,</w:t>
      </w:r>
    </w:p>
    <w:p w14:paraId="1AF8E599" w14:textId="36F3830A"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lastRenderedPageBreak/>
        <w:t>jakość wykonania przedmiotu Umowy o podwykonawstwo na co najmniej takim poziomie, jaki wynika z Umowy zawartej pomiędzy Zamawiającym a Wykonawcą, w szczególności odpowiadająca stosownym dla tego wykonania wymaganiom określonym w dokumentacji projektowej, oraz standardom deklarowanym w Ofercie Wykonawcy,</w:t>
      </w:r>
    </w:p>
    <w:p w14:paraId="598CF01A" w14:textId="77777777"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okres odpowiedzialności Podwykonawcy lub dalszego Podwykonawcy za Wady przedmiotu Umowy o podwykonawstwo nie krótszy od okresu odpowiedzialności za Wady przedmiotu Umowy Wykonawcy wobec Zamawiającego,</w:t>
      </w:r>
    </w:p>
    <w:p w14:paraId="0EE40744" w14:textId="77777777"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obowiązek Podwykonawcy lub dalszego Podwykonawcy wykazania się posiadaniem wiedzy i doświadczenia odpowiadającemu, proporcjonalnie, co najmniej wiedzy i doświadczeniu wymaganym od Wykonawcy w związku z realizacją Umowy; dysponowania personelem i sprzętem, gwarantującymi prawidłowe wykonanie podzlecanej części Umowy, proporcjonalnie, kwalifikacjami lub zakresem doświadczenia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CF76BCE" w14:textId="77777777"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zobowiązanie Podwykonawcy lub dalszego Podwykonawcy do przedstawiania Zamawiającemu na jego żądanie dokumentów, oświadczeń i wyjaśnień dotyczących realizacji Umowy o podwykonawstwo,</w:t>
      </w:r>
    </w:p>
    <w:p w14:paraId="1AEFAF34" w14:textId="77777777" w:rsidR="00785A6F" w:rsidRPr="00D03C8D" w:rsidRDefault="00785A6F" w:rsidP="00C65017">
      <w:pPr>
        <w:pStyle w:val="Akapitzlist"/>
        <w:numPr>
          <w:ilvl w:val="0"/>
          <w:numId w:val="31"/>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zobowiązanie Wykonawcy, Podwykonawcy i dalszego Podwykonawcy do przedstawiania Zamawiającemu protokołów odbiorów częściowych i końcowych podpisanych pomiędzy Wykonawcą, Podwykonawcą i dalszymi Podwykonawcami.</w:t>
      </w:r>
    </w:p>
    <w:p w14:paraId="782130E8" w14:textId="77777777" w:rsidR="00785A6F" w:rsidRPr="00D03C8D" w:rsidRDefault="00785A6F" w:rsidP="00C65017">
      <w:pPr>
        <w:pStyle w:val="Akapitzlist"/>
        <w:numPr>
          <w:ilvl w:val="1"/>
          <w:numId w:val="30"/>
        </w:numPr>
        <w:tabs>
          <w:tab w:val="clear" w:pos="709"/>
          <w:tab w:val="left" w:pos="567"/>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Umowa o podwykonawstwo nie może zawierać postanowień:</w:t>
      </w:r>
    </w:p>
    <w:p w14:paraId="2C5E3E60" w14:textId="77777777" w:rsidR="00785A6F" w:rsidRPr="00D03C8D" w:rsidRDefault="00785A6F" w:rsidP="00C65017">
      <w:pPr>
        <w:pStyle w:val="Akapitzlist"/>
        <w:numPr>
          <w:ilvl w:val="0"/>
          <w:numId w:val="32"/>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68BB9B9" w14:textId="77777777" w:rsidR="00785A6F" w:rsidRPr="00D03C8D" w:rsidRDefault="00785A6F" w:rsidP="00C65017">
      <w:pPr>
        <w:pStyle w:val="Akapitzlist"/>
        <w:numPr>
          <w:ilvl w:val="0"/>
          <w:numId w:val="32"/>
        </w:numPr>
        <w:tabs>
          <w:tab w:val="clear" w:pos="709"/>
        </w:tabs>
        <w:ind w:left="851" w:hanging="284"/>
        <w:contextualSpacing w:val="0"/>
        <w:rPr>
          <w:rFonts w:ascii="Arial Narrow" w:hAnsi="Arial Narrow"/>
          <w:b w:val="0"/>
          <w:sz w:val="22"/>
          <w:szCs w:val="22"/>
          <w:lang w:val="pl-PL"/>
        </w:rPr>
      </w:pPr>
      <w:r w:rsidRPr="00D03C8D">
        <w:rPr>
          <w:rFonts w:ascii="Arial Narrow" w:hAnsi="Arial Narrow"/>
          <w:b w:val="0"/>
          <w:sz w:val="22"/>
          <w:szCs w:val="22"/>
          <w:lang w:val="pl-PL"/>
        </w:rPr>
        <w:t xml:space="preserve">uzależniających zwrot kwot zabezpieczenia przez Wykonawcę Podwykonawcy, od zwrotu zabezpieczenia należytego wykonania Umowy Wykonawcy przez Zamawiającego. </w:t>
      </w:r>
    </w:p>
    <w:p w14:paraId="2960C7AC"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 xml:space="preserve">Zawarcie Umowy o podwykonawstwo może nastąpić wyłącznie w formie pisemnej pod rygorem nieważności oraz wyłącznie po akceptacji jej projektu przez Zamawiającego, a przystąpienie do jej realizacji przez Podwykonawcę może nastąpić wyłącznie po akceptacji Umowy o podwykonawstwo przez Zamawiającego. </w:t>
      </w:r>
    </w:p>
    <w:p w14:paraId="00D8E6AF"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 xml:space="preserve">Wykonawca, Podwykonawca lub dalszy Podwykonawca zobowiązany jest do przedłożenia Zamawiającemu, za pośrednictwem Inspektora nadzoru inwestorskiego, projektu Umowy o podwykonawstwo, której przedmiotem są roboty budowlane, wraz ze wskazaniem zakresu robót, które mają być realizowane na podstawie Umowy o podwykonawstwo i wynikającym z niej wynagrodzeniem, nie później niż 14 (czternaście) dni przed jej zawarciem, a w przypadku projektu umowy przedkładanego przez Podwykonawcę lub dalszego Podwykonawcę,  wraz ze zgodą Wykonawcy na zawarcie Umowy o podwykonawstwo o treści zgodnej z projektem tej umowy.  </w:t>
      </w:r>
    </w:p>
    <w:p w14:paraId="1C1668D8" w14:textId="36687BF2"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Projekt Umowy o podwykonawstwo, której przedmiotem są roboty budowlane, będzie uważany za zaakceptowany przez Zamawiającego, jeżeli Zamawiający w terminie 14 (czternastu) dni od dnia przedłożenia mu projektu nie zgłosi na piśmie zastrzeżeń. Za dzień przedłożenia projektu przez Wykonawcę uznaje się dzień przedłożenia projektu Inspektorowi nadzoru inwestorskiego na zasadach określo</w:t>
      </w:r>
      <w:r w:rsidR="00B92824" w:rsidRPr="00D03C8D">
        <w:rPr>
          <w:rFonts w:ascii="Arial Narrow" w:hAnsi="Arial Narrow"/>
          <w:b w:val="0"/>
          <w:sz w:val="22"/>
          <w:szCs w:val="22"/>
          <w:lang w:val="pl-PL"/>
        </w:rPr>
        <w:t>nych w ust. 5</w:t>
      </w:r>
      <w:r w:rsidRPr="00D03C8D">
        <w:rPr>
          <w:rFonts w:ascii="Arial Narrow" w:hAnsi="Arial Narrow"/>
          <w:b w:val="0"/>
          <w:sz w:val="22"/>
          <w:szCs w:val="22"/>
          <w:lang w:val="pl-PL"/>
        </w:rPr>
        <w:t xml:space="preserve"> powyżej.</w:t>
      </w:r>
    </w:p>
    <w:p w14:paraId="22C0F2D3" w14:textId="65384484"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Zamawiający zgłos</w:t>
      </w:r>
      <w:r w:rsidR="00B92824" w:rsidRPr="00D03C8D">
        <w:rPr>
          <w:rFonts w:ascii="Arial Narrow" w:hAnsi="Arial Narrow"/>
          <w:b w:val="0"/>
          <w:sz w:val="22"/>
          <w:szCs w:val="22"/>
          <w:lang w:val="pl-PL"/>
        </w:rPr>
        <w:t>i w terminie określonym w ust. 6</w:t>
      </w:r>
      <w:r w:rsidRPr="00D03C8D">
        <w:rPr>
          <w:rFonts w:ascii="Arial Narrow" w:hAnsi="Arial Narrow"/>
          <w:b w:val="0"/>
          <w:sz w:val="22"/>
          <w:szCs w:val="22"/>
          <w:lang w:val="pl-PL"/>
        </w:rPr>
        <w:t xml:space="preserve"> powyżej pisemne zastrzeżenia do projektu Umowy </w:t>
      </w:r>
      <w:r w:rsidRPr="00D03C8D">
        <w:rPr>
          <w:rFonts w:ascii="Arial Narrow" w:hAnsi="Arial Narrow"/>
          <w:b w:val="0"/>
          <w:sz w:val="22"/>
          <w:szCs w:val="22"/>
          <w:lang w:val="pl-PL" w:eastAsia="ar-SA"/>
        </w:rPr>
        <w:t xml:space="preserve">o podwykonawstwo, której przedmiotem są roboty budowlane, w szczególności w następujących przypadkach: </w:t>
      </w:r>
    </w:p>
    <w:p w14:paraId="5F304B26" w14:textId="530E77C5" w:rsidR="00785A6F" w:rsidRPr="00D03C8D" w:rsidRDefault="00785A6F" w:rsidP="00C65017">
      <w:pPr>
        <w:pStyle w:val="Akapitzlist"/>
        <w:numPr>
          <w:ilvl w:val="0"/>
          <w:numId w:val="33"/>
        </w:numPr>
        <w:ind w:left="851" w:hanging="284"/>
        <w:rPr>
          <w:rFonts w:ascii="Arial Narrow" w:hAnsi="Arial Narrow"/>
          <w:b w:val="0"/>
          <w:sz w:val="22"/>
          <w:szCs w:val="22"/>
          <w:lang w:val="pl-PL"/>
        </w:rPr>
      </w:pPr>
      <w:r w:rsidRPr="00D03C8D">
        <w:rPr>
          <w:rFonts w:ascii="Arial Narrow" w:hAnsi="Arial Narrow"/>
          <w:b w:val="0"/>
          <w:sz w:val="22"/>
          <w:szCs w:val="22"/>
          <w:lang w:val="pl-PL" w:eastAsia="ar-SA"/>
        </w:rPr>
        <w:t>niespełniania przez projekt wymagań dotyczących Umowy o podw</w:t>
      </w:r>
      <w:r w:rsidR="00B92824" w:rsidRPr="00D03C8D">
        <w:rPr>
          <w:rFonts w:ascii="Arial Narrow" w:hAnsi="Arial Narrow"/>
          <w:b w:val="0"/>
          <w:sz w:val="22"/>
          <w:szCs w:val="22"/>
          <w:lang w:val="pl-PL" w:eastAsia="ar-SA"/>
        </w:rPr>
        <w:t>ykonawstwo, określonych w ust. 2-3</w:t>
      </w:r>
      <w:r w:rsidRPr="00D03C8D">
        <w:rPr>
          <w:rFonts w:ascii="Arial Narrow" w:hAnsi="Arial Narrow"/>
          <w:b w:val="0"/>
          <w:sz w:val="22"/>
          <w:szCs w:val="22"/>
          <w:lang w:val="pl-PL" w:eastAsia="ar-SA"/>
        </w:rPr>
        <w:t xml:space="preserve"> powyżej, przy czym, Zamawiający może odstąpić od żądania załączników do Umowy o podwyko</w:t>
      </w:r>
      <w:r w:rsidR="00B92824" w:rsidRPr="00D03C8D">
        <w:rPr>
          <w:rFonts w:ascii="Arial Narrow" w:hAnsi="Arial Narrow"/>
          <w:b w:val="0"/>
          <w:sz w:val="22"/>
          <w:szCs w:val="22"/>
          <w:lang w:val="pl-PL" w:eastAsia="ar-SA"/>
        </w:rPr>
        <w:t>nawstwo, o których mowa w ust. 2</w:t>
      </w:r>
      <w:r w:rsidRPr="00D03C8D">
        <w:rPr>
          <w:rFonts w:ascii="Arial Narrow" w:hAnsi="Arial Narrow"/>
          <w:b w:val="0"/>
          <w:sz w:val="22"/>
          <w:szCs w:val="22"/>
          <w:lang w:val="pl-PL" w:eastAsia="ar-SA"/>
        </w:rPr>
        <w:t xml:space="preserve"> pod lit. f).</w:t>
      </w:r>
    </w:p>
    <w:p w14:paraId="5ABFE5BB" w14:textId="77777777" w:rsidR="00785A6F" w:rsidRPr="00D03C8D" w:rsidRDefault="00785A6F" w:rsidP="00C65017">
      <w:pPr>
        <w:pStyle w:val="Akapitzlist"/>
        <w:numPr>
          <w:ilvl w:val="0"/>
          <w:numId w:val="33"/>
        </w:numPr>
        <w:ind w:left="851" w:hanging="284"/>
        <w:rPr>
          <w:rFonts w:ascii="Arial Narrow" w:hAnsi="Arial Narrow"/>
          <w:b w:val="0"/>
          <w:sz w:val="22"/>
          <w:szCs w:val="22"/>
          <w:lang w:val="pl-PL"/>
        </w:rPr>
      </w:pPr>
      <w:r w:rsidRPr="00D03C8D">
        <w:rPr>
          <w:rFonts w:ascii="Arial Narrow" w:hAnsi="Arial Narrow"/>
          <w:b w:val="0"/>
          <w:sz w:val="22"/>
          <w:szCs w:val="22"/>
          <w:lang w:val="pl-PL" w:eastAsia="ar-SA"/>
        </w:rPr>
        <w:t>niezałączenia do projektu informacji, o których mowa w ust. 6 powyżej,</w:t>
      </w:r>
    </w:p>
    <w:p w14:paraId="0EDD0EE7" w14:textId="2C596017" w:rsidR="00785A6F" w:rsidRPr="00D03C8D" w:rsidRDefault="00785A6F" w:rsidP="00C65017">
      <w:pPr>
        <w:pStyle w:val="Akapitzlist"/>
        <w:numPr>
          <w:ilvl w:val="0"/>
          <w:numId w:val="33"/>
        </w:numPr>
        <w:tabs>
          <w:tab w:val="clear" w:pos="709"/>
        </w:tabs>
        <w:ind w:left="851" w:hanging="284"/>
        <w:rPr>
          <w:rFonts w:ascii="Arial Narrow" w:hAnsi="Arial Narrow"/>
          <w:b w:val="0"/>
          <w:sz w:val="22"/>
          <w:szCs w:val="22"/>
          <w:lang w:val="pl-PL"/>
        </w:rPr>
      </w:pPr>
      <w:r w:rsidRPr="00D03C8D">
        <w:rPr>
          <w:rFonts w:ascii="Arial Narrow" w:hAnsi="Arial Narrow"/>
          <w:b w:val="0"/>
          <w:sz w:val="22"/>
          <w:szCs w:val="22"/>
          <w:lang w:val="pl-PL"/>
        </w:rPr>
        <w:t>gdy przedmiot Umowy o podwykonawstwo obejmuje realizację przez Podwykona</w:t>
      </w:r>
      <w:r w:rsidR="00B92824" w:rsidRPr="00D03C8D">
        <w:rPr>
          <w:rFonts w:ascii="Arial Narrow" w:hAnsi="Arial Narrow"/>
          <w:b w:val="0"/>
          <w:sz w:val="22"/>
          <w:szCs w:val="22"/>
          <w:lang w:val="pl-PL"/>
        </w:rPr>
        <w:t xml:space="preserve">wcę lub dalszego Podwykonawcę </w:t>
      </w:r>
      <w:r w:rsidRPr="00D03C8D">
        <w:rPr>
          <w:rFonts w:ascii="Arial Narrow" w:hAnsi="Arial Narrow"/>
          <w:b w:val="0"/>
          <w:sz w:val="22"/>
          <w:szCs w:val="22"/>
          <w:lang w:val="pl-PL"/>
        </w:rPr>
        <w:t>całości przedmiotu Umowy,</w:t>
      </w:r>
    </w:p>
    <w:p w14:paraId="519170D5" w14:textId="77777777" w:rsidR="00785A6F" w:rsidRPr="00D03C8D" w:rsidRDefault="00785A6F" w:rsidP="00C65017">
      <w:pPr>
        <w:pStyle w:val="Akapitzlist"/>
        <w:numPr>
          <w:ilvl w:val="0"/>
          <w:numId w:val="33"/>
        </w:numPr>
        <w:tabs>
          <w:tab w:val="clear" w:pos="709"/>
        </w:tabs>
        <w:ind w:left="851" w:hanging="284"/>
        <w:rPr>
          <w:rFonts w:ascii="Arial Narrow" w:hAnsi="Arial Narrow"/>
          <w:b w:val="0"/>
          <w:sz w:val="22"/>
          <w:szCs w:val="22"/>
          <w:lang w:val="pl-PL"/>
        </w:rPr>
      </w:pPr>
      <w:r w:rsidRPr="00D03C8D">
        <w:rPr>
          <w:rFonts w:ascii="Arial Narrow" w:hAnsi="Arial Narrow"/>
          <w:b w:val="0"/>
          <w:sz w:val="22"/>
          <w:szCs w:val="22"/>
          <w:lang w:val="pl-PL"/>
        </w:rPr>
        <w:t>gdy termin realizacji robót budowlanych określonych projektem jest dłuższy niż przewidywany Umową dla tych robót,</w:t>
      </w:r>
    </w:p>
    <w:p w14:paraId="53A28F11" w14:textId="77777777" w:rsidR="00785A6F" w:rsidRPr="00D03C8D" w:rsidRDefault="00785A6F" w:rsidP="00C65017">
      <w:pPr>
        <w:pStyle w:val="Akapitzlist"/>
        <w:numPr>
          <w:ilvl w:val="0"/>
          <w:numId w:val="33"/>
        </w:numPr>
        <w:tabs>
          <w:tab w:val="clear" w:pos="709"/>
        </w:tabs>
        <w:ind w:left="851" w:hanging="284"/>
        <w:rPr>
          <w:rFonts w:ascii="Arial Narrow" w:hAnsi="Arial Narrow"/>
          <w:b w:val="0"/>
          <w:sz w:val="22"/>
          <w:szCs w:val="22"/>
          <w:lang w:val="pl-PL"/>
        </w:rPr>
      </w:pPr>
      <w:r w:rsidRPr="00D03C8D">
        <w:rPr>
          <w:rFonts w:ascii="Arial Narrow" w:hAnsi="Arial Narrow"/>
          <w:b w:val="0"/>
          <w:sz w:val="22"/>
          <w:szCs w:val="22"/>
          <w:lang w:val="pl-PL"/>
        </w:rPr>
        <w:t>gdy projekt zawiera postanowienia dotyczące sposobu rozliczeń za wykonane prace, uniemożliwiającego rozliczenie tych prac pomiędzy Zamawiającym a Wykonawcą na podstawie Umowy.</w:t>
      </w:r>
    </w:p>
    <w:p w14:paraId="1E576A67" w14:textId="454C5A44"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lastRenderedPageBreak/>
        <w:t>W przypadku zgłoszenia przez Zamawiającego zastrzeżeń do projektu Umowy o podwykonawstw</w:t>
      </w:r>
      <w:r w:rsidR="00B92824" w:rsidRPr="00D03C8D">
        <w:rPr>
          <w:rFonts w:ascii="Arial Narrow" w:hAnsi="Arial Narrow"/>
          <w:b w:val="0"/>
          <w:sz w:val="22"/>
          <w:szCs w:val="22"/>
          <w:lang w:val="pl-PL"/>
        </w:rPr>
        <w:t>o w terminie określonym w ust. 6</w:t>
      </w:r>
      <w:r w:rsidRPr="00D03C8D">
        <w:rPr>
          <w:rFonts w:ascii="Arial Narrow" w:hAnsi="Arial Narrow"/>
          <w:b w:val="0"/>
          <w:sz w:val="22"/>
          <w:szCs w:val="22"/>
          <w:lang w:val="pl-PL"/>
        </w:rPr>
        <w:t xml:space="preserve"> powyżej Wykonawca, Podwykonawca lub dalszy Podwykonawca może przedłożyć zmieniony projekt Umowy o podwykonawstwo, uwzględniający w całości zastrzeżenia Zamawiającego.</w:t>
      </w:r>
    </w:p>
    <w:p w14:paraId="1A99A220" w14:textId="48D18FA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t>
      </w:r>
      <w:r w:rsidR="00B92824" w:rsidRPr="00D03C8D">
        <w:rPr>
          <w:rFonts w:ascii="Arial Narrow" w:hAnsi="Arial Narrow"/>
          <w:b w:val="0"/>
          <w:sz w:val="22"/>
          <w:szCs w:val="22"/>
          <w:lang w:val="pl-PL"/>
        </w:rPr>
        <w:t>wy o podwykonawstwo w terminie 6</w:t>
      </w:r>
      <w:r w:rsidRPr="00D03C8D">
        <w:rPr>
          <w:rFonts w:ascii="Arial Narrow" w:hAnsi="Arial Narrow"/>
          <w:b w:val="0"/>
          <w:sz w:val="22"/>
          <w:szCs w:val="22"/>
          <w:lang w:val="pl-PL"/>
        </w:rPr>
        <w:t xml:space="preserve"> dni od dnia zawarcia tej Umowy, jednakże nie później niż na 21 dni przed dniem skierowania Podwykonawcy lub dalszego Podwykonawcy do realizacji robót budowlanych.</w:t>
      </w:r>
    </w:p>
    <w:p w14:paraId="12ED5BA7"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 xml:space="preserve">Zamawiający zgłosi Wykonawcy, Podwykonawcy lub dalszemu Podwykonawcy pisemny sprzeciw do </w:t>
      </w:r>
      <w:r w:rsidRPr="00D03C8D">
        <w:rPr>
          <w:rFonts w:ascii="Arial Narrow" w:hAnsi="Arial Narrow"/>
          <w:b w:val="0"/>
          <w:sz w:val="22"/>
          <w:szCs w:val="22"/>
          <w:lang w:val="pl-PL" w:eastAsia="ar-SA"/>
        </w:rPr>
        <w:t xml:space="preserve">przedłożonej Umowy o podwykonawstwo, której przedmiotem są roboty budowlane, w terminie 21 dni od jej przedłożenia w przypadkach określonych w ust. 8 powyżej. </w:t>
      </w:r>
    </w:p>
    <w:p w14:paraId="36E1C7B9"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Umowa o podwykonawstwo, której przedmiotem są roboty budowlane, będzie uważana za zaakceptowaną przez Zamawiającego, jeżeli Zamawiający w terminie  21 dni od dnia przedłożenia kopii tej umowy nie zgłosi do niej na piśmie sprzeciwu.</w:t>
      </w:r>
    </w:p>
    <w:p w14:paraId="0EB7C493" w14:textId="2A62EFEB"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t>
      </w:r>
      <w:r w:rsidR="005D5D5A" w:rsidRPr="00D03C8D">
        <w:rPr>
          <w:rFonts w:ascii="Arial Narrow" w:hAnsi="Arial Narrow"/>
          <w:b w:val="0"/>
          <w:sz w:val="22"/>
          <w:szCs w:val="22"/>
          <w:lang w:val="pl-PL" w:eastAsia="ar-SA"/>
        </w:rPr>
        <w:t xml:space="preserve">w § </w:t>
      </w:r>
      <w:r w:rsidR="00E833ED" w:rsidRPr="00D03C8D">
        <w:rPr>
          <w:rFonts w:ascii="Arial Narrow" w:hAnsi="Arial Narrow"/>
          <w:b w:val="0"/>
          <w:sz w:val="22"/>
          <w:szCs w:val="22"/>
          <w:lang w:val="pl-PL" w:eastAsia="ar-SA"/>
        </w:rPr>
        <w:t>17</w:t>
      </w:r>
      <w:r w:rsidR="005D5D5A" w:rsidRPr="00D03C8D">
        <w:rPr>
          <w:rFonts w:ascii="Arial Narrow" w:hAnsi="Arial Narrow"/>
          <w:b w:val="0"/>
          <w:sz w:val="22"/>
          <w:szCs w:val="22"/>
          <w:lang w:val="pl-PL" w:eastAsia="ar-SA"/>
        </w:rPr>
        <w:t xml:space="preserve"> ust. 1,</w:t>
      </w:r>
      <w:r w:rsidRPr="00D03C8D">
        <w:rPr>
          <w:rFonts w:ascii="Arial Narrow" w:hAnsi="Arial Narrow"/>
          <w:b w:val="0"/>
          <w:sz w:val="22"/>
          <w:szCs w:val="22"/>
          <w:lang w:val="pl-PL" w:eastAsia="ar-SA"/>
        </w:rPr>
        <w:t xml:space="preserve"> oraz Umów o podwykonawstwo, któryc</w:t>
      </w:r>
      <w:r w:rsidR="00B92824" w:rsidRPr="00D03C8D">
        <w:rPr>
          <w:rFonts w:ascii="Arial Narrow" w:hAnsi="Arial Narrow"/>
          <w:b w:val="0"/>
          <w:sz w:val="22"/>
          <w:szCs w:val="22"/>
          <w:lang w:val="pl-PL" w:eastAsia="ar-SA"/>
        </w:rPr>
        <w:t>h przedmiot został wskazany w S</w:t>
      </w:r>
      <w:r w:rsidRPr="00D03C8D">
        <w:rPr>
          <w:rFonts w:ascii="Arial Narrow" w:hAnsi="Arial Narrow"/>
          <w:b w:val="0"/>
          <w:sz w:val="22"/>
          <w:szCs w:val="22"/>
          <w:lang w:val="pl-PL" w:eastAsia="ar-SA"/>
        </w:rPr>
        <w:t>WZ jako niepodlegający temu obowiązkowi, przy czym wyłączenie to nie dotyczy Umów o podwykonawstwo w zakresie dostaw lub usług o wartości większej niż 50.000 zł. Jeżeli termin zapłaty wynagrodzenia w przedłożonej Umowie o podwykonawstwo jes</w:t>
      </w:r>
      <w:r w:rsidR="00B92824" w:rsidRPr="00D03C8D">
        <w:rPr>
          <w:rFonts w:ascii="Arial Narrow" w:hAnsi="Arial Narrow"/>
          <w:b w:val="0"/>
          <w:sz w:val="22"/>
          <w:szCs w:val="22"/>
          <w:lang w:val="pl-PL" w:eastAsia="ar-SA"/>
        </w:rPr>
        <w:t>t dłuższy niż określony w ust. 2</w:t>
      </w:r>
      <w:r w:rsidRPr="00D03C8D">
        <w:rPr>
          <w:rFonts w:ascii="Arial Narrow" w:hAnsi="Arial Narrow"/>
          <w:b w:val="0"/>
          <w:sz w:val="22"/>
          <w:szCs w:val="22"/>
          <w:lang w:val="pl-PL" w:eastAsia="ar-SA"/>
        </w:rPr>
        <w:t xml:space="preserve"> lit. c) powyżej, Zamawiający informuje o tym Wykonawcę i wzywa go do doprowadzenia do zmiany tej umowy pod rygorem wystąpienia o zapłatę kary umownej.</w:t>
      </w:r>
    </w:p>
    <w:p w14:paraId="3AFCF001"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Wykonawca, Podwykonawca lub dalszy Podwykonawca nie może polecić Podwykonawcy realizacji przedmiotu Umowy o podwykonawstwo, której przedmiotem są roboty budowlane w przypadku braku jej akceptacji przez Zamawiającego.</w:t>
      </w:r>
    </w:p>
    <w:p w14:paraId="14901D79"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7C76CE4"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o podwykonawstwo w imieniu Podwykonawcy lub dalszego Podwykonawcy posiadają uprawnienia do jego reprezentacji.</w:t>
      </w:r>
    </w:p>
    <w:p w14:paraId="38A96109"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niniejszym paragrafie.</w:t>
      </w:r>
    </w:p>
    <w:p w14:paraId="54FC7A00"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 xml:space="preserve">Do zmian postanowień Umów o podwykonawstwo stosuje się odpowiednio postanowienia niniejszego paragrafu. </w:t>
      </w:r>
    </w:p>
    <w:p w14:paraId="74E122C5"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W przypadku zawarcia Umowy o podwykonawstwo Wykonawca, Podwykonawca lub dalszy Podwykonawca jest zobowiązany do zapłaty wynagrodzenia należnego Podwykonawcy lub dalszemu Podwykonawcy z zachowaniem terminów określonych tą umową.</w:t>
      </w:r>
    </w:p>
    <w:p w14:paraId="7BFFD86C" w14:textId="77777777" w:rsidR="00785A6F" w:rsidRPr="00D03C8D" w:rsidRDefault="00785A6F" w:rsidP="00C65017">
      <w:pPr>
        <w:pStyle w:val="Akapitzlist"/>
        <w:numPr>
          <w:ilvl w:val="1"/>
          <w:numId w:val="30"/>
        </w:numPr>
        <w:tabs>
          <w:tab w:val="clear" w:pos="709"/>
          <w:tab w:val="left" w:pos="567"/>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rPr>
        <w:t xml:space="preserve">Zamawiający, </w:t>
      </w:r>
      <w:r w:rsidRPr="00D03C8D">
        <w:rPr>
          <w:rFonts w:ascii="Arial Narrow" w:hAnsi="Arial Narrow"/>
          <w:b w:val="0"/>
          <w:sz w:val="22"/>
          <w:szCs w:val="22"/>
          <w:lang w:val="pl-PL"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211EA6FD" w14:textId="77777777" w:rsidR="00785A6F" w:rsidRPr="00D03C8D" w:rsidRDefault="00785A6F" w:rsidP="00C65017">
      <w:pPr>
        <w:pStyle w:val="Akapitzlist"/>
        <w:numPr>
          <w:ilvl w:val="1"/>
          <w:numId w:val="30"/>
        </w:numPr>
        <w:tabs>
          <w:tab w:val="clear" w:pos="709"/>
          <w:tab w:val="left" w:pos="567"/>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t>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FF90636" w14:textId="77777777" w:rsidR="00785A6F" w:rsidRPr="00D03C8D" w:rsidRDefault="00785A6F" w:rsidP="00C65017">
      <w:pPr>
        <w:pStyle w:val="Akapitzlist"/>
        <w:numPr>
          <w:ilvl w:val="1"/>
          <w:numId w:val="30"/>
        </w:numPr>
        <w:tabs>
          <w:tab w:val="clear" w:pos="709"/>
        </w:tabs>
        <w:ind w:left="567" w:hanging="567"/>
        <w:contextualSpacing w:val="0"/>
        <w:rPr>
          <w:rFonts w:ascii="Arial Narrow" w:hAnsi="Arial Narrow"/>
          <w:b w:val="0"/>
          <w:sz w:val="22"/>
          <w:szCs w:val="22"/>
          <w:lang w:val="pl-PL"/>
        </w:rPr>
      </w:pPr>
      <w:r w:rsidRPr="00D03C8D">
        <w:rPr>
          <w:rFonts w:ascii="Arial Narrow" w:hAnsi="Arial Narrow"/>
          <w:b w:val="0"/>
          <w:sz w:val="22"/>
          <w:szCs w:val="22"/>
          <w:lang w:val="pl-PL" w:eastAsia="ar-SA"/>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F701856" w14:textId="77777777" w:rsidR="00785A6F" w:rsidRPr="00D03C8D" w:rsidRDefault="00785A6F" w:rsidP="002E10D5">
      <w:pPr>
        <w:contextualSpacing/>
        <w:jc w:val="center"/>
        <w:rPr>
          <w:rFonts w:ascii="Arial Narrow" w:hAnsi="Arial Narrow"/>
          <w:sz w:val="22"/>
          <w:szCs w:val="22"/>
          <w:lang w:val="pl-PL"/>
        </w:rPr>
      </w:pPr>
    </w:p>
    <w:p w14:paraId="0A628977" w14:textId="621FFBAB" w:rsidR="00785A6F" w:rsidRPr="00D03C8D" w:rsidRDefault="00785A6F" w:rsidP="002E10D5">
      <w:pPr>
        <w:contextualSpacing/>
        <w:jc w:val="center"/>
        <w:rPr>
          <w:rFonts w:ascii="Arial Narrow" w:hAnsi="Arial Narrow"/>
          <w:sz w:val="22"/>
          <w:szCs w:val="22"/>
        </w:rPr>
      </w:pPr>
      <w:r w:rsidRPr="00D03C8D">
        <w:rPr>
          <w:rFonts w:ascii="Arial Narrow" w:hAnsi="Arial Narrow"/>
          <w:sz w:val="22"/>
          <w:szCs w:val="22"/>
        </w:rPr>
        <w:t>§ 1</w:t>
      </w:r>
      <w:r w:rsidR="00C65017" w:rsidRPr="00D03C8D">
        <w:rPr>
          <w:rFonts w:ascii="Arial Narrow" w:hAnsi="Arial Narrow"/>
          <w:sz w:val="22"/>
          <w:szCs w:val="22"/>
        </w:rPr>
        <w:t>5</w:t>
      </w:r>
    </w:p>
    <w:p w14:paraId="01405534" w14:textId="77777777" w:rsidR="00785A6F" w:rsidRPr="00D03C8D" w:rsidRDefault="00785A6F" w:rsidP="002E10D5">
      <w:pPr>
        <w:contextualSpacing/>
        <w:jc w:val="center"/>
        <w:rPr>
          <w:rFonts w:ascii="Arial Narrow" w:hAnsi="Arial Narrow"/>
          <w:sz w:val="22"/>
          <w:szCs w:val="22"/>
        </w:rPr>
      </w:pPr>
      <w:proofErr w:type="spellStart"/>
      <w:r w:rsidRPr="00D03C8D">
        <w:rPr>
          <w:rFonts w:ascii="Arial Narrow" w:hAnsi="Arial Narrow"/>
          <w:sz w:val="22"/>
          <w:szCs w:val="22"/>
        </w:rPr>
        <w:t>Narady</w:t>
      </w:r>
      <w:proofErr w:type="spellEnd"/>
      <w:r w:rsidRPr="00D03C8D">
        <w:rPr>
          <w:rFonts w:ascii="Arial Narrow" w:hAnsi="Arial Narrow"/>
          <w:sz w:val="22"/>
          <w:szCs w:val="22"/>
        </w:rPr>
        <w:t xml:space="preserve"> </w:t>
      </w:r>
      <w:proofErr w:type="spellStart"/>
      <w:r w:rsidRPr="00D03C8D">
        <w:rPr>
          <w:rFonts w:ascii="Arial Narrow" w:hAnsi="Arial Narrow"/>
          <w:sz w:val="22"/>
          <w:szCs w:val="22"/>
        </w:rPr>
        <w:t>koordynacyjne</w:t>
      </w:r>
      <w:proofErr w:type="spellEnd"/>
    </w:p>
    <w:p w14:paraId="1C115D7F" w14:textId="77777777" w:rsidR="00785A6F" w:rsidRPr="00D03C8D" w:rsidRDefault="00785A6F" w:rsidP="00C65017">
      <w:pPr>
        <w:pStyle w:val="Akapitzlist"/>
        <w:numPr>
          <w:ilvl w:val="0"/>
          <w:numId w:val="27"/>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Inspektor nadzoru inwestorskiego jest uprawniony do zwoływania narad koordynacyjnych. </w:t>
      </w:r>
    </w:p>
    <w:p w14:paraId="613C8E0E" w14:textId="5B0467AC" w:rsidR="00785A6F" w:rsidRPr="00D03C8D" w:rsidRDefault="00785A6F" w:rsidP="00C65017">
      <w:pPr>
        <w:pStyle w:val="Akapitzlist"/>
        <w:numPr>
          <w:ilvl w:val="0"/>
          <w:numId w:val="27"/>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W naradach koordynacyjnych powinien uczestniczyć Inspektor nadzoru inwestorskiego, Kierownik budowy, osoby wskazane w </w:t>
      </w:r>
      <w:r w:rsidR="005D5D5A" w:rsidRPr="00D03C8D">
        <w:rPr>
          <w:rFonts w:ascii="Arial Narrow" w:hAnsi="Arial Narrow"/>
          <w:b w:val="0"/>
          <w:sz w:val="22"/>
          <w:szCs w:val="22"/>
          <w:lang w:val="pl-PL"/>
        </w:rPr>
        <w:t>§ 2</w:t>
      </w:r>
      <w:r w:rsidR="006D1FAC" w:rsidRPr="00D03C8D">
        <w:rPr>
          <w:rFonts w:ascii="Arial Narrow" w:hAnsi="Arial Narrow"/>
          <w:b w:val="0"/>
          <w:sz w:val="22"/>
          <w:szCs w:val="22"/>
          <w:lang w:val="pl-PL"/>
        </w:rPr>
        <w:t>7</w:t>
      </w:r>
      <w:r w:rsidR="005D5D5A" w:rsidRPr="00D03C8D">
        <w:rPr>
          <w:rFonts w:ascii="Arial Narrow" w:hAnsi="Arial Narrow"/>
          <w:b w:val="0"/>
          <w:sz w:val="22"/>
          <w:szCs w:val="22"/>
          <w:lang w:val="pl-PL"/>
        </w:rPr>
        <w:t xml:space="preserve"> Umowy</w:t>
      </w:r>
      <w:r w:rsidRPr="00D03C8D">
        <w:rPr>
          <w:rFonts w:ascii="Arial Narrow" w:hAnsi="Arial Narrow"/>
          <w:b w:val="0"/>
          <w:sz w:val="22"/>
          <w:szCs w:val="22"/>
          <w:lang w:val="pl-PL"/>
        </w:rPr>
        <w:t xml:space="preserve"> oraz inne zaproszone osoby. </w:t>
      </w:r>
    </w:p>
    <w:p w14:paraId="6B2287E9" w14:textId="77777777" w:rsidR="00785A6F" w:rsidRPr="00D03C8D" w:rsidRDefault="00785A6F" w:rsidP="00C65017">
      <w:pPr>
        <w:pStyle w:val="Akapitzlist"/>
        <w:numPr>
          <w:ilvl w:val="0"/>
          <w:numId w:val="27"/>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Narady koordynacyjne odbywać się będą nie rzadziej niż jeden raz w każdym miesiącu realizacji Umowy. </w:t>
      </w:r>
    </w:p>
    <w:p w14:paraId="26C4EF7B" w14:textId="77777777" w:rsidR="00785A6F" w:rsidRPr="00D03C8D" w:rsidRDefault="00785A6F" w:rsidP="00C65017">
      <w:pPr>
        <w:pStyle w:val="Akapitzlist"/>
        <w:numPr>
          <w:ilvl w:val="0"/>
          <w:numId w:val="27"/>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Celem narad koordynacyjnych jest omawianie lub wyjaśnianie bieżących spraw dotyczących wykonania i zaawansowania robót budowlanych, w szczególności dotyczących postępu prac albo nieprawidłowości w wykonywaniu robót budowlanych lub zagrożenia terminowego wykonania Umowy.</w:t>
      </w:r>
    </w:p>
    <w:p w14:paraId="6C2402A5" w14:textId="77777777" w:rsidR="00785A6F" w:rsidRPr="00D03C8D" w:rsidRDefault="00785A6F" w:rsidP="00C65017">
      <w:pPr>
        <w:pStyle w:val="Akapitzlist"/>
        <w:numPr>
          <w:ilvl w:val="0"/>
          <w:numId w:val="27"/>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Inspektor nadzoru inwestorskiego informuje osoby wymienione w ust. 2 powyżej, z wyprzedzeniem 2 (dwóch) Dni Roboczych, o terminie i miejscu narady oraz prowadzi naradę. </w:t>
      </w:r>
    </w:p>
    <w:p w14:paraId="3C86604A" w14:textId="0A6D63A6" w:rsidR="00785A6F" w:rsidRPr="00D03C8D" w:rsidRDefault="00785A6F" w:rsidP="00C65017">
      <w:pPr>
        <w:pStyle w:val="Akapitzlist"/>
        <w:numPr>
          <w:ilvl w:val="0"/>
          <w:numId w:val="27"/>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Uzgodnienia w formie ustnej, dokonywane podczas narad koordynacyjnych będą dokumentowane w formie raportów bieżących przez osobę ze strony Zamawiającego wyznaczoną przez Inspektora nadzoru inwestorskiego. Raporty będą przesyłane w formie elektronicznej osobie wskazanej </w:t>
      </w:r>
      <w:r w:rsidR="00E62B17" w:rsidRPr="00D03C8D">
        <w:rPr>
          <w:rFonts w:ascii="Arial Narrow" w:hAnsi="Arial Narrow"/>
          <w:b w:val="0"/>
          <w:sz w:val="22"/>
          <w:szCs w:val="22"/>
          <w:lang w:val="pl-PL"/>
        </w:rPr>
        <w:t>w § </w:t>
      </w:r>
      <w:r w:rsidR="005D5D5A" w:rsidRPr="00D03C8D">
        <w:rPr>
          <w:rFonts w:ascii="Arial Narrow" w:hAnsi="Arial Narrow"/>
          <w:b w:val="0"/>
          <w:sz w:val="22"/>
          <w:szCs w:val="22"/>
          <w:lang w:val="pl-PL"/>
        </w:rPr>
        <w:t>2</w:t>
      </w:r>
      <w:r w:rsidR="006D1FAC" w:rsidRPr="00D03C8D">
        <w:rPr>
          <w:rFonts w:ascii="Arial Narrow" w:hAnsi="Arial Narrow"/>
          <w:b w:val="0"/>
          <w:sz w:val="22"/>
          <w:szCs w:val="22"/>
          <w:lang w:val="pl-PL"/>
        </w:rPr>
        <w:t>7</w:t>
      </w:r>
      <w:r w:rsidR="005D5D5A" w:rsidRPr="00D03C8D">
        <w:rPr>
          <w:rFonts w:ascii="Arial Narrow" w:hAnsi="Arial Narrow"/>
          <w:b w:val="0"/>
          <w:sz w:val="22"/>
          <w:szCs w:val="22"/>
          <w:lang w:val="pl-PL"/>
        </w:rPr>
        <w:t xml:space="preserve"> ust. 2</w:t>
      </w:r>
      <w:r w:rsidRPr="00D03C8D">
        <w:rPr>
          <w:rFonts w:ascii="Arial Narrow" w:hAnsi="Arial Narrow"/>
          <w:b w:val="0"/>
          <w:sz w:val="22"/>
          <w:szCs w:val="22"/>
          <w:lang w:val="pl-PL"/>
        </w:rPr>
        <w:t xml:space="preserve"> Umowy najpóźniej w następnym Dniu Roboczym po naradzie koordynacyjnej. W przypadku zastrzeżeń ze strony tej osoby co do treści raportu zgłoszonych w terminie 1 (jednego) Dnia Roboczego od przesłania raportu, Strony ustalą nową treść raportu, który ponownie zostanie przesłany do wspomnianej osoby w celu jego zatwierdzenia. Ustalenia przyjęte w raporcie wiążą Strony. Postanowienia zawarte w raportach mają pierwszeństwo przed wcześniejszymi postanowieniami raportów w tym zakresie. Niniejszy ustęp nie dotyczy przypadków, w których Umowa wymaga formy pisemnej. </w:t>
      </w:r>
    </w:p>
    <w:p w14:paraId="0A28C38A" w14:textId="3E92DE74"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w:t>
      </w:r>
      <w:r w:rsidR="00C65017" w:rsidRPr="00D03C8D">
        <w:rPr>
          <w:rFonts w:ascii="Arial Narrow" w:hAnsi="Arial Narrow"/>
          <w:sz w:val="22"/>
          <w:szCs w:val="22"/>
          <w:lang w:val="pl-PL"/>
        </w:rPr>
        <w:t>6</w:t>
      </w:r>
    </w:p>
    <w:p w14:paraId="58E231A4"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Odbiór robót</w:t>
      </w:r>
    </w:p>
    <w:p w14:paraId="7897365E" w14:textId="77777777"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Wykonawca jest zobowiązany umożliwić Inspektorowi nadzoru inwestorskiego sprawdzenie każdej roboty zanikającej lub ulegającej zakryciu. Wykonawca nie jest uprawniony do zakrycia wykonanej roboty budowlanej bez uprzedniej zgody Inspektora nadzoru inwestorskiego.</w:t>
      </w:r>
    </w:p>
    <w:p w14:paraId="5C0DB386" w14:textId="77777777"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Wykonawca zgłasza gotowość do odbioru robót zanikających i ulegających zakryciu wpisem do Dziennika budowy i jednocześnie zawiadamia o tej gotowości Inspektora nadzoru inwestorskiego. </w:t>
      </w:r>
    </w:p>
    <w:p w14:paraId="14AD13CB" w14:textId="77777777"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Inspektor nadzoru inwestorskiego dokonuje odbioru zgłoszonych przez Wykonawcę robót zanikających i ulegających zakryciu niezwłocznie, nie później jednak niż w terminie 2 (dwóch) Dni Roboczych od daty zawiadomienia o gotowości do odbioru i potwierdza odbiór robót protokołem odbioru robót zanikających i ulegających zakryciu oraz wpisem do Dziennika budowy.</w:t>
      </w:r>
    </w:p>
    <w:p w14:paraId="4EDD0CBD" w14:textId="77777777"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Jeżeli Inspektor nadzoru inwestorskiego uzna odbiór robót zanikających lub ulegających zakryciu za zbędny, jest zobowiązany powiadomić o tym pisemnie Wykonawcę niezwłocznie, nie później niż w terminie określonym w ust. 3 powyżej. </w:t>
      </w:r>
    </w:p>
    <w:p w14:paraId="113E9F21" w14:textId="77777777"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2A6B811E" w14:textId="321ACD35" w:rsidR="00785A6F" w:rsidRPr="00D03C8D" w:rsidRDefault="00F2733E"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Na 7 (siedem</w:t>
      </w:r>
      <w:r w:rsidR="005D5D5A" w:rsidRPr="00D03C8D">
        <w:rPr>
          <w:rFonts w:ascii="Arial Narrow" w:hAnsi="Arial Narrow"/>
          <w:b w:val="0"/>
          <w:sz w:val="22"/>
          <w:szCs w:val="22"/>
          <w:lang w:val="pl-PL"/>
        </w:rPr>
        <w:t>) dni przed terminem zakończenia robót budowlanych, Wykonawca pisemnie wzywa Zamawiającego do dokonania wstępnych oględzin i sporządzenia wstępnego Protokołu odbioru końcowego.</w:t>
      </w:r>
    </w:p>
    <w:p w14:paraId="7945245A" w14:textId="006267BE"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Przed wezwaniem Zamawiającego, o którym mowa w ust. 6 powyżej, Wykonawca przeprowadza wszystkie wymagane prawem próby i sprawdzenia</w:t>
      </w:r>
      <w:r w:rsidR="00F2733E" w:rsidRPr="00D03C8D">
        <w:rPr>
          <w:rFonts w:ascii="Arial Narrow" w:hAnsi="Arial Narrow"/>
          <w:b w:val="0"/>
          <w:sz w:val="22"/>
          <w:szCs w:val="22"/>
          <w:lang w:val="pl-PL"/>
        </w:rPr>
        <w:t xml:space="preserve"> </w:t>
      </w:r>
      <w:r w:rsidR="001F7B69" w:rsidRPr="00D03C8D">
        <w:rPr>
          <w:rFonts w:ascii="Arial Narrow" w:hAnsi="Arial Narrow"/>
          <w:b w:val="0"/>
          <w:sz w:val="22"/>
          <w:szCs w:val="22"/>
          <w:lang w:val="pl-PL"/>
        </w:rPr>
        <w:t xml:space="preserve">w zakresie całości prac objętych przedmiotem Umowy </w:t>
      </w:r>
      <w:r w:rsidRPr="00D03C8D">
        <w:rPr>
          <w:rFonts w:ascii="Arial Narrow" w:hAnsi="Arial Narrow"/>
          <w:b w:val="0"/>
          <w:sz w:val="22"/>
          <w:szCs w:val="22"/>
          <w:lang w:val="pl-PL"/>
        </w:rPr>
        <w:t>zawiadamiając o nich uprzednio Zamawiającego wpisem do Dziennika budowy w terminie umożliwiającym udział Inspektora nadzoru inwestorskiego w próbach i sprawdzeniach.</w:t>
      </w:r>
    </w:p>
    <w:p w14:paraId="6C908355" w14:textId="41B13BDE" w:rsidR="00785A6F" w:rsidRPr="00D03C8D" w:rsidRDefault="00F2733E"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W terminie 3 (trzech</w:t>
      </w:r>
      <w:r w:rsidR="005D5D5A" w:rsidRPr="00D03C8D">
        <w:rPr>
          <w:rFonts w:ascii="Arial Narrow" w:hAnsi="Arial Narrow"/>
          <w:b w:val="0"/>
          <w:sz w:val="22"/>
          <w:szCs w:val="22"/>
          <w:lang w:val="pl-PL"/>
        </w:rPr>
        <w:t>) dni od dnia wezwania przez Wykonawcę, Zamawiający przystąpi do komisyjnych oględzin robót budowlanych</w:t>
      </w:r>
      <w:r w:rsidR="00D03C8D">
        <w:rPr>
          <w:rFonts w:ascii="Arial Narrow" w:hAnsi="Arial Narrow"/>
          <w:b w:val="0"/>
          <w:sz w:val="22"/>
          <w:szCs w:val="22"/>
          <w:lang w:val="pl-PL"/>
        </w:rPr>
        <w:t>.</w:t>
      </w:r>
    </w:p>
    <w:p w14:paraId="7F0B50C8" w14:textId="2576F2B8"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Strony ustalają, iż komisja składająca się z przedstawicieli Wykonaw</w:t>
      </w:r>
      <w:r w:rsidR="00F2733E" w:rsidRPr="00D03C8D">
        <w:rPr>
          <w:rFonts w:ascii="Arial Narrow" w:hAnsi="Arial Narrow"/>
          <w:b w:val="0"/>
          <w:sz w:val="22"/>
          <w:szCs w:val="22"/>
          <w:lang w:val="pl-PL"/>
        </w:rPr>
        <w:t>cy i Zamawiającego w terminie 3 (trzech</w:t>
      </w:r>
      <w:r w:rsidRPr="00D03C8D">
        <w:rPr>
          <w:rFonts w:ascii="Arial Narrow" w:hAnsi="Arial Narrow"/>
          <w:b w:val="0"/>
          <w:sz w:val="22"/>
          <w:szCs w:val="22"/>
          <w:lang w:val="pl-PL"/>
        </w:rPr>
        <w:t>) dni sporządzi wstępny Protokół odbioru końcowego, w którym</w:t>
      </w:r>
      <w:r w:rsidR="00D03C8D">
        <w:rPr>
          <w:rFonts w:ascii="Arial Narrow" w:hAnsi="Arial Narrow"/>
          <w:b w:val="0"/>
          <w:sz w:val="22"/>
          <w:szCs w:val="22"/>
          <w:lang w:val="pl-PL"/>
        </w:rPr>
        <w:t xml:space="preserve"> ustali ewentualne wykryte Wady.</w:t>
      </w:r>
    </w:p>
    <w:p w14:paraId="70270110" w14:textId="107110EB"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lastRenderedPageBreak/>
        <w:t xml:space="preserve">Wykonawca jest zobowiązany do usunięcia Wad stwierdzonych we wstępnym </w:t>
      </w:r>
      <w:r w:rsidR="001F7B69" w:rsidRPr="00D03C8D">
        <w:rPr>
          <w:rFonts w:ascii="Arial Narrow" w:hAnsi="Arial Narrow"/>
          <w:b w:val="0"/>
          <w:sz w:val="22"/>
          <w:szCs w:val="22"/>
          <w:lang w:val="pl-PL"/>
        </w:rPr>
        <w:t>P</w:t>
      </w:r>
      <w:r w:rsidR="00F2733E" w:rsidRPr="00D03C8D">
        <w:rPr>
          <w:rFonts w:ascii="Arial Narrow" w:hAnsi="Arial Narrow"/>
          <w:b w:val="0"/>
          <w:sz w:val="22"/>
          <w:szCs w:val="22"/>
          <w:lang w:val="pl-PL"/>
        </w:rPr>
        <w:t>rotokole</w:t>
      </w:r>
      <w:r w:rsidRPr="00D03C8D">
        <w:rPr>
          <w:rFonts w:ascii="Arial Narrow" w:hAnsi="Arial Narrow"/>
          <w:b w:val="0"/>
          <w:sz w:val="22"/>
          <w:szCs w:val="22"/>
          <w:lang w:val="pl-PL"/>
        </w:rPr>
        <w:t xml:space="preserve"> odbioru końcowego i wykonania pozostałych robót na koszt własny w terminie wskazanym przez Zamawiającego uwzględniającym wymagania sztuki budowlanej i technologii.</w:t>
      </w:r>
    </w:p>
    <w:p w14:paraId="2360BF1F" w14:textId="71A3BC79"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Po zako</w:t>
      </w:r>
      <w:r w:rsidR="00D03C8D">
        <w:rPr>
          <w:rFonts w:ascii="Arial Narrow" w:hAnsi="Arial Narrow"/>
          <w:b w:val="0"/>
          <w:sz w:val="22"/>
          <w:szCs w:val="22"/>
          <w:lang w:val="pl-PL"/>
        </w:rPr>
        <w:t xml:space="preserve">ńczeniu przez Wykonawcę </w:t>
      </w:r>
      <w:r w:rsidR="001F7B69" w:rsidRPr="00D03C8D">
        <w:rPr>
          <w:rFonts w:ascii="Arial Narrow" w:hAnsi="Arial Narrow"/>
          <w:b w:val="0"/>
          <w:sz w:val="22"/>
          <w:szCs w:val="22"/>
          <w:lang w:val="pl-PL"/>
        </w:rPr>
        <w:t xml:space="preserve">całości </w:t>
      </w:r>
      <w:r w:rsidR="00F2733E" w:rsidRPr="00D03C8D">
        <w:rPr>
          <w:rFonts w:ascii="Arial Narrow" w:hAnsi="Arial Narrow"/>
          <w:b w:val="0"/>
          <w:sz w:val="22"/>
          <w:szCs w:val="22"/>
          <w:lang w:val="pl-PL"/>
        </w:rPr>
        <w:t xml:space="preserve">robót budowlanych składających się na </w:t>
      </w:r>
      <w:r w:rsidRPr="00D03C8D">
        <w:rPr>
          <w:rFonts w:ascii="Arial Narrow" w:hAnsi="Arial Narrow"/>
          <w:b w:val="0"/>
          <w:sz w:val="22"/>
          <w:szCs w:val="22"/>
          <w:lang w:val="pl-PL"/>
        </w:rPr>
        <w:t>przedmiot Umowy, potwierdzonym oświadczeniem Kierownika budowy wpisanym do Dziennika budowy i</w:t>
      </w:r>
      <w:r w:rsidR="00D03C8D">
        <w:rPr>
          <w:rFonts w:ascii="Arial Narrow" w:hAnsi="Arial Narrow"/>
          <w:b w:val="0"/>
          <w:sz w:val="22"/>
          <w:szCs w:val="22"/>
          <w:lang w:val="pl-PL"/>
        </w:rPr>
        <w:t xml:space="preserve"> usunięciu Wad stwierdzonych w </w:t>
      </w:r>
      <w:r w:rsidR="001F7B69" w:rsidRPr="00D03C8D">
        <w:rPr>
          <w:rFonts w:ascii="Arial Narrow" w:hAnsi="Arial Narrow"/>
          <w:b w:val="0"/>
          <w:sz w:val="22"/>
          <w:szCs w:val="22"/>
          <w:lang w:val="pl-PL"/>
        </w:rPr>
        <w:t xml:space="preserve">Protokole </w:t>
      </w:r>
      <w:r w:rsidRPr="00D03C8D">
        <w:rPr>
          <w:rFonts w:ascii="Arial Narrow" w:hAnsi="Arial Narrow"/>
          <w:b w:val="0"/>
          <w:sz w:val="22"/>
          <w:szCs w:val="22"/>
          <w:lang w:val="pl-PL"/>
        </w:rPr>
        <w:t xml:space="preserve">odbioru końcowego, Wykonawca zgłasza pisemnie Zamawiającemu gotowość do odbioru końcowego. Postanowienia ust. 7 stosuje się odpowiednio. </w:t>
      </w:r>
    </w:p>
    <w:p w14:paraId="5190C8ED" w14:textId="7E619B01"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Po zgłoszeniu zakończenia </w:t>
      </w:r>
      <w:r w:rsidR="001F7B69" w:rsidRPr="00D03C8D">
        <w:rPr>
          <w:rFonts w:ascii="Arial Narrow" w:hAnsi="Arial Narrow"/>
          <w:b w:val="0"/>
          <w:sz w:val="22"/>
          <w:szCs w:val="22"/>
          <w:lang w:val="pl-PL"/>
        </w:rPr>
        <w:t>całości robót budowlanych składających się na przedmiot Umowy</w:t>
      </w:r>
      <w:r w:rsidRPr="00D03C8D">
        <w:rPr>
          <w:rFonts w:ascii="Arial Narrow" w:hAnsi="Arial Narrow"/>
          <w:b w:val="0"/>
          <w:sz w:val="22"/>
          <w:szCs w:val="22"/>
          <w:lang w:val="pl-PL"/>
        </w:rPr>
        <w:t xml:space="preserve"> i usunięciu Wad stwierdzonych w</w:t>
      </w:r>
      <w:r w:rsidR="001F7B69" w:rsidRPr="00D03C8D">
        <w:rPr>
          <w:rFonts w:ascii="Arial Narrow" w:hAnsi="Arial Narrow"/>
          <w:b w:val="0"/>
          <w:sz w:val="22"/>
          <w:szCs w:val="22"/>
          <w:lang w:val="pl-PL"/>
        </w:rPr>
        <w:t xml:space="preserve"> Protokole odbioru </w:t>
      </w:r>
      <w:r w:rsidRPr="00D03C8D">
        <w:rPr>
          <w:rFonts w:ascii="Arial Narrow" w:hAnsi="Arial Narrow"/>
          <w:b w:val="0"/>
          <w:sz w:val="22"/>
          <w:szCs w:val="22"/>
          <w:lang w:val="pl-PL"/>
        </w:rPr>
        <w:t xml:space="preserve">końcowego, Wykonawca jest zobowiązany do pisemnego powiadomienia właściwych organów o gotowości do odbioru robót. </w:t>
      </w:r>
    </w:p>
    <w:p w14:paraId="3A78FC92" w14:textId="77777777"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Wykonawca każdorazowo zobowiązany jest do poinformowania Inspektora nadzoru inwestorskiego z wyprzedzeniem </w:t>
      </w:r>
      <w:r w:rsidR="00785A6F" w:rsidRPr="00D03C8D">
        <w:rPr>
          <w:rFonts w:ascii="Arial Narrow" w:hAnsi="Arial Narrow"/>
          <w:b w:val="0"/>
          <w:sz w:val="22"/>
          <w:szCs w:val="22"/>
          <w:lang w:val="pl-PL"/>
        </w:rPr>
        <w:t xml:space="preserve">co najmniej </w:t>
      </w:r>
      <w:r w:rsidRPr="00D03C8D">
        <w:rPr>
          <w:rFonts w:ascii="Arial Narrow" w:hAnsi="Arial Narrow"/>
          <w:b w:val="0"/>
          <w:sz w:val="22"/>
          <w:szCs w:val="22"/>
          <w:lang w:val="pl-PL"/>
        </w:rPr>
        <w:t>3 Dni Robocz</w:t>
      </w:r>
      <w:r w:rsidR="00785A6F" w:rsidRPr="00D03C8D">
        <w:rPr>
          <w:rFonts w:ascii="Arial Narrow" w:hAnsi="Arial Narrow"/>
          <w:b w:val="0"/>
          <w:sz w:val="22"/>
          <w:szCs w:val="22"/>
          <w:lang w:val="pl-PL"/>
        </w:rPr>
        <w:t>ych</w:t>
      </w:r>
      <w:r w:rsidRPr="00D03C8D">
        <w:rPr>
          <w:rFonts w:ascii="Arial Narrow" w:hAnsi="Arial Narrow"/>
          <w:b w:val="0"/>
          <w:sz w:val="22"/>
          <w:szCs w:val="22"/>
          <w:lang w:val="pl-PL"/>
        </w:rPr>
        <w:t xml:space="preserve"> o terminach odbioru robót przez właściwe organy. Inspektor nadzoru inwestorskiego lub inni wyznaczeni przedstawiciele Zamawiającego mają prawo wziąć udział w każdym odbiorze robót przez właściwe organy. </w:t>
      </w:r>
    </w:p>
    <w:p w14:paraId="4E7E4A06" w14:textId="3F1A0D54"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Po uzyskaniu pozytywnego stanowiska wszystkich właściwych organów, Wykonawca zgłasza Inspektorowi nadzoru inwestorskiego gotowość do </w:t>
      </w:r>
      <w:r w:rsidR="001F7B69" w:rsidRPr="00D03C8D">
        <w:rPr>
          <w:rFonts w:ascii="Arial Narrow" w:hAnsi="Arial Narrow"/>
          <w:b w:val="0"/>
          <w:sz w:val="22"/>
          <w:szCs w:val="22"/>
          <w:lang w:val="pl-PL"/>
        </w:rPr>
        <w:t xml:space="preserve">odbioru </w:t>
      </w:r>
      <w:r w:rsidRPr="00D03C8D">
        <w:rPr>
          <w:rFonts w:ascii="Arial Narrow" w:hAnsi="Arial Narrow"/>
          <w:b w:val="0"/>
          <w:sz w:val="22"/>
          <w:szCs w:val="22"/>
          <w:lang w:val="pl-PL"/>
        </w:rPr>
        <w:t xml:space="preserve">końcowego robót. </w:t>
      </w:r>
    </w:p>
    <w:p w14:paraId="5DEAB1FA" w14:textId="6A46491E" w:rsidR="00785A6F"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W celu dokonania </w:t>
      </w:r>
      <w:r w:rsidR="001F7B69" w:rsidRPr="00D03C8D">
        <w:rPr>
          <w:rFonts w:ascii="Arial Narrow" w:hAnsi="Arial Narrow"/>
          <w:b w:val="0"/>
          <w:sz w:val="22"/>
          <w:szCs w:val="22"/>
          <w:lang w:val="pl-PL"/>
        </w:rPr>
        <w:t xml:space="preserve">odbioru </w:t>
      </w:r>
      <w:r w:rsidRPr="00D03C8D">
        <w:rPr>
          <w:rFonts w:ascii="Arial Narrow" w:hAnsi="Arial Narrow"/>
          <w:b w:val="0"/>
          <w:sz w:val="22"/>
          <w:szCs w:val="22"/>
          <w:lang w:val="pl-PL"/>
        </w:rPr>
        <w:t xml:space="preserve">końcowego robót Wykonawca przedstawia Zamawiającemu komplet dokumentów pozwalających na ocenę prawidłowego wykonania robót budowlanych, a w szczególności: </w:t>
      </w:r>
    </w:p>
    <w:p w14:paraId="0FBAAFF2" w14:textId="77777777" w:rsidR="00785A6F" w:rsidRPr="00D03C8D" w:rsidRDefault="005D5D5A" w:rsidP="00C65017">
      <w:pPr>
        <w:pStyle w:val="Akapitzlist"/>
        <w:numPr>
          <w:ilvl w:val="1"/>
          <w:numId w:val="45"/>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dziennik budowy, </w:t>
      </w:r>
    </w:p>
    <w:p w14:paraId="07FC8E84" w14:textId="77777777" w:rsidR="00785A6F" w:rsidRPr="00D03C8D" w:rsidRDefault="005D5D5A" w:rsidP="00C65017">
      <w:pPr>
        <w:pStyle w:val="Akapitzlist"/>
        <w:numPr>
          <w:ilvl w:val="1"/>
          <w:numId w:val="45"/>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zaświadczenia właściwych jednostek i organów, </w:t>
      </w:r>
    </w:p>
    <w:p w14:paraId="7EF408E2" w14:textId="77777777" w:rsidR="00785A6F" w:rsidRPr="00D03C8D" w:rsidRDefault="005D5D5A" w:rsidP="00C65017">
      <w:pPr>
        <w:pStyle w:val="Akapitzlist"/>
        <w:numPr>
          <w:ilvl w:val="1"/>
          <w:numId w:val="45"/>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protokoły odbiorów robót zanikających i ulegających zakryciu, </w:t>
      </w:r>
    </w:p>
    <w:p w14:paraId="7305C960" w14:textId="77777777" w:rsidR="00785A6F" w:rsidRPr="00D03C8D" w:rsidRDefault="005D5D5A" w:rsidP="00C65017">
      <w:pPr>
        <w:pStyle w:val="Akapitzlist"/>
        <w:numPr>
          <w:ilvl w:val="1"/>
          <w:numId w:val="45"/>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protokoły prób i sprawdzeń, o których mowa wyżej w ust. 7 i 11</w:t>
      </w:r>
      <w:r w:rsidR="00785A6F" w:rsidRPr="00D03C8D">
        <w:rPr>
          <w:rFonts w:ascii="Arial Narrow" w:hAnsi="Arial Narrow"/>
          <w:b w:val="0"/>
          <w:sz w:val="22"/>
          <w:szCs w:val="22"/>
          <w:lang w:val="pl-PL"/>
        </w:rPr>
        <w:t>,</w:t>
      </w:r>
    </w:p>
    <w:p w14:paraId="400B4AB5" w14:textId="77777777" w:rsidR="00785A6F" w:rsidRPr="00D03C8D" w:rsidRDefault="005D5D5A" w:rsidP="00C65017">
      <w:pPr>
        <w:pStyle w:val="Akapitzlist"/>
        <w:numPr>
          <w:ilvl w:val="1"/>
          <w:numId w:val="45"/>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dokumentację powykonawczą ze wszystkimi zmianami dokonanymi w toku budowy</w:t>
      </w:r>
      <w:r w:rsidR="00785A6F" w:rsidRPr="00D03C8D">
        <w:rPr>
          <w:rFonts w:ascii="Arial Narrow" w:hAnsi="Arial Narrow"/>
          <w:b w:val="0"/>
          <w:sz w:val="22"/>
          <w:szCs w:val="22"/>
          <w:lang w:val="pl-PL"/>
        </w:rPr>
        <w:t>,</w:t>
      </w:r>
    </w:p>
    <w:p w14:paraId="0C3DCBB6" w14:textId="4C969893" w:rsidR="00785A6F" w:rsidRPr="00D03C8D" w:rsidRDefault="005D5D5A" w:rsidP="00C65017">
      <w:pPr>
        <w:pStyle w:val="Akapitzlist"/>
        <w:numPr>
          <w:ilvl w:val="1"/>
          <w:numId w:val="45"/>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decyzję o pozwoleniu na użytkowanie, o ile </w:t>
      </w:r>
      <w:r w:rsidR="001F7B69" w:rsidRPr="00D03C8D">
        <w:rPr>
          <w:rFonts w:ascii="Arial Narrow" w:hAnsi="Arial Narrow"/>
          <w:b w:val="0"/>
          <w:sz w:val="22"/>
          <w:szCs w:val="22"/>
          <w:lang w:val="pl-PL"/>
        </w:rPr>
        <w:t xml:space="preserve">jej uzyskanie jest niezbędne na podstawie przepisów prawa lub </w:t>
      </w:r>
      <w:r w:rsidRPr="00D03C8D">
        <w:rPr>
          <w:rFonts w:ascii="Arial Narrow" w:hAnsi="Arial Narrow"/>
          <w:b w:val="0"/>
          <w:sz w:val="22"/>
          <w:szCs w:val="22"/>
          <w:lang w:val="pl-PL"/>
        </w:rPr>
        <w:t>Zamawiający nie zrezygnuje z uzyskania tej decyzji a nie będzie to sprzeczne z przepisami prawa.</w:t>
      </w:r>
    </w:p>
    <w:p w14:paraId="39BCC34F" w14:textId="77777777" w:rsidR="00923E8B"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Odbiór końcowy jest przeprowadzany komisyjnie przy udziale upoważnionych przedstawicieli Zamawiającego, w tym Inspektora nadzoru inwestorskiego i upoważnionych przedstawicieli Wykonawcy, w tym Kierownika budowy (i/lub kierowników robót branżowych, jeśli kierownicy robót branżowych zostaną zaangażowani). W uzasadnionych przypadkach komisja może zaprosić do współpracy rzeczoznawców lub specjalistów branżowych.</w:t>
      </w:r>
    </w:p>
    <w:p w14:paraId="199D7E66" w14:textId="78AB7A71" w:rsidR="00923E8B"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O terminie </w:t>
      </w:r>
      <w:r w:rsidR="001F7B69" w:rsidRPr="00D03C8D">
        <w:rPr>
          <w:rFonts w:ascii="Arial Narrow" w:hAnsi="Arial Narrow"/>
          <w:b w:val="0"/>
          <w:sz w:val="22"/>
          <w:szCs w:val="22"/>
          <w:lang w:val="pl-PL"/>
        </w:rPr>
        <w:t xml:space="preserve">odbioru </w:t>
      </w:r>
      <w:r w:rsidRPr="00D03C8D">
        <w:rPr>
          <w:rFonts w:ascii="Arial Narrow" w:hAnsi="Arial Narrow"/>
          <w:b w:val="0"/>
          <w:sz w:val="22"/>
          <w:szCs w:val="22"/>
          <w:lang w:val="pl-PL"/>
        </w:rPr>
        <w:t>końcowego robót Wykonawca ma obowiązek poinformowania Podwykonawców i dalszych Podwykonawców, przy udziale których wykonał przedmiot Umowy.</w:t>
      </w:r>
    </w:p>
    <w:p w14:paraId="4A06DA95" w14:textId="60F66CEB" w:rsidR="00923E8B"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Przystąpienie do</w:t>
      </w:r>
      <w:r w:rsidR="001F7B69" w:rsidRPr="00D03C8D">
        <w:rPr>
          <w:rFonts w:ascii="Arial Narrow" w:hAnsi="Arial Narrow"/>
          <w:b w:val="0"/>
          <w:sz w:val="22"/>
          <w:szCs w:val="22"/>
          <w:lang w:val="pl-PL"/>
        </w:rPr>
        <w:t xml:space="preserve"> odbioru </w:t>
      </w:r>
      <w:r w:rsidRPr="00D03C8D">
        <w:rPr>
          <w:rFonts w:ascii="Arial Narrow" w:hAnsi="Arial Narrow"/>
          <w:b w:val="0"/>
          <w:sz w:val="22"/>
          <w:szCs w:val="22"/>
          <w:lang w:val="pl-PL"/>
        </w:rPr>
        <w:t>końcowego robót następu</w:t>
      </w:r>
      <w:r w:rsidR="001F7B69" w:rsidRPr="00D03C8D">
        <w:rPr>
          <w:rFonts w:ascii="Arial Narrow" w:hAnsi="Arial Narrow"/>
          <w:b w:val="0"/>
          <w:sz w:val="22"/>
          <w:szCs w:val="22"/>
          <w:lang w:val="pl-PL"/>
        </w:rPr>
        <w:t>je w terminie nie dłuższym niż 3</w:t>
      </w:r>
      <w:r w:rsidRPr="00D03C8D">
        <w:rPr>
          <w:rFonts w:ascii="Arial Narrow" w:hAnsi="Arial Narrow"/>
          <w:b w:val="0"/>
          <w:sz w:val="22"/>
          <w:szCs w:val="22"/>
          <w:lang w:val="pl-PL"/>
        </w:rPr>
        <w:t xml:space="preserve"> (</w:t>
      </w:r>
      <w:r w:rsidR="001F7B69" w:rsidRPr="00D03C8D">
        <w:rPr>
          <w:rFonts w:ascii="Arial Narrow" w:hAnsi="Arial Narrow"/>
          <w:b w:val="0"/>
          <w:sz w:val="22"/>
          <w:szCs w:val="22"/>
          <w:lang w:val="pl-PL"/>
        </w:rPr>
        <w:t>trzy</w:t>
      </w:r>
      <w:r w:rsidRPr="00D03C8D">
        <w:rPr>
          <w:rFonts w:ascii="Arial Narrow" w:hAnsi="Arial Narrow"/>
          <w:b w:val="0"/>
          <w:sz w:val="22"/>
          <w:szCs w:val="22"/>
          <w:lang w:val="pl-PL"/>
        </w:rPr>
        <w:t xml:space="preserve">) Dni Roboczych od dnia </w:t>
      </w:r>
      <w:r w:rsidR="00D03C8D">
        <w:rPr>
          <w:rFonts w:ascii="Arial Narrow" w:hAnsi="Arial Narrow"/>
          <w:b w:val="0"/>
          <w:sz w:val="22"/>
          <w:szCs w:val="22"/>
          <w:lang w:val="pl-PL"/>
        </w:rPr>
        <w:t>zgłoszenia robót budowlanych do</w:t>
      </w:r>
      <w:r w:rsidR="001F7B69" w:rsidRPr="00D03C8D">
        <w:rPr>
          <w:rFonts w:ascii="Arial Narrow" w:hAnsi="Arial Narrow"/>
          <w:b w:val="0"/>
          <w:sz w:val="22"/>
          <w:szCs w:val="22"/>
          <w:lang w:val="pl-PL"/>
        </w:rPr>
        <w:t xml:space="preserve"> odbioru </w:t>
      </w:r>
      <w:r w:rsidRPr="00D03C8D">
        <w:rPr>
          <w:rFonts w:ascii="Arial Narrow" w:hAnsi="Arial Narrow"/>
          <w:b w:val="0"/>
          <w:sz w:val="22"/>
          <w:szCs w:val="22"/>
          <w:lang w:val="pl-PL"/>
        </w:rPr>
        <w:t>końcowego wpisem do Dziennika budowy.</w:t>
      </w:r>
    </w:p>
    <w:p w14:paraId="03FC6392" w14:textId="0DA8AE18" w:rsidR="00923E8B"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Jeżeli w toku czynności </w:t>
      </w:r>
      <w:r w:rsidR="001F7B69" w:rsidRPr="00D03C8D">
        <w:rPr>
          <w:rFonts w:ascii="Arial Narrow" w:hAnsi="Arial Narrow"/>
          <w:b w:val="0"/>
          <w:sz w:val="22"/>
          <w:szCs w:val="22"/>
          <w:lang w:val="pl-PL"/>
        </w:rPr>
        <w:t>odbioru</w:t>
      </w:r>
      <w:r w:rsidRPr="00D03C8D">
        <w:rPr>
          <w:rFonts w:ascii="Arial Narrow" w:hAnsi="Arial Narrow"/>
          <w:b w:val="0"/>
          <w:sz w:val="22"/>
          <w:szCs w:val="22"/>
          <w:lang w:val="pl-PL"/>
        </w:rPr>
        <w:t xml:space="preserve"> końcowego zostanie stwierdzone, że roboty budowlane będące jego przedmiotem nie są gotowe do odbioru z powodu ich niezakończenia, z powodu wystąpienia istotnych Wad, uniemożliwiających korzystanie z przedmiotu Umowy</w:t>
      </w:r>
      <w:r w:rsidR="00785A6F" w:rsidRPr="00D03C8D">
        <w:rPr>
          <w:rFonts w:ascii="Arial Narrow" w:hAnsi="Arial Narrow"/>
          <w:b w:val="0"/>
          <w:sz w:val="22"/>
          <w:szCs w:val="22"/>
          <w:lang w:val="pl-PL"/>
        </w:rPr>
        <w:t xml:space="preserve"> lub osiągnięcie celu Umowy</w:t>
      </w:r>
      <w:r w:rsidRPr="00D03C8D">
        <w:rPr>
          <w:rFonts w:ascii="Arial Narrow" w:hAnsi="Arial Narrow"/>
          <w:b w:val="0"/>
          <w:sz w:val="22"/>
          <w:szCs w:val="22"/>
          <w:lang w:val="pl-PL"/>
        </w:rPr>
        <w:t xml:space="preserve">, lub z powodu nieprzeprowadzenia wymaganych prób i sprawdzeń albo z powodu niespełniania innych wymagań niezbędnych dla podpisania </w:t>
      </w:r>
      <w:r w:rsidR="001F7B69" w:rsidRPr="00D03C8D">
        <w:rPr>
          <w:rFonts w:ascii="Arial Narrow" w:hAnsi="Arial Narrow"/>
          <w:b w:val="0"/>
          <w:sz w:val="22"/>
          <w:szCs w:val="22"/>
          <w:lang w:val="pl-PL"/>
        </w:rPr>
        <w:t xml:space="preserve">protokołu </w:t>
      </w:r>
      <w:r w:rsidRPr="00D03C8D">
        <w:rPr>
          <w:rFonts w:ascii="Arial Narrow" w:hAnsi="Arial Narrow"/>
          <w:b w:val="0"/>
          <w:sz w:val="22"/>
          <w:szCs w:val="22"/>
          <w:lang w:val="pl-PL"/>
        </w:rPr>
        <w:t xml:space="preserve">końcowego robót, Zamawiający może przerwać </w:t>
      </w:r>
      <w:r w:rsidR="001F7B69" w:rsidRPr="00D03C8D">
        <w:rPr>
          <w:rFonts w:ascii="Arial Narrow" w:hAnsi="Arial Narrow"/>
          <w:b w:val="0"/>
          <w:sz w:val="22"/>
          <w:szCs w:val="22"/>
          <w:lang w:val="pl-PL"/>
        </w:rPr>
        <w:t>odbiór</w:t>
      </w:r>
      <w:r w:rsidRPr="00D03C8D">
        <w:rPr>
          <w:rFonts w:ascii="Arial Narrow" w:hAnsi="Arial Narrow"/>
          <w:b w:val="0"/>
          <w:sz w:val="22"/>
          <w:szCs w:val="22"/>
          <w:lang w:val="pl-PL"/>
        </w:rPr>
        <w:t xml:space="preserve"> końcowy, wyznaczając Wykonawcy termin do wykonania robót, usunięcia Wad lub przeprowadzenia prób i sprawdzeń, uwzględniający ich złożoność techniczną lub uwarunkowania formalnoprawne, a po jego upływie powrócić do wykonywania czynności </w:t>
      </w:r>
      <w:r w:rsidR="001F7B69" w:rsidRPr="00D03C8D">
        <w:rPr>
          <w:rFonts w:ascii="Arial Narrow" w:hAnsi="Arial Narrow"/>
          <w:b w:val="0"/>
          <w:sz w:val="22"/>
          <w:szCs w:val="22"/>
          <w:lang w:val="pl-PL"/>
        </w:rPr>
        <w:t xml:space="preserve">odbioru </w:t>
      </w:r>
      <w:r w:rsidRPr="00D03C8D">
        <w:rPr>
          <w:rFonts w:ascii="Arial Narrow" w:hAnsi="Arial Narrow"/>
          <w:b w:val="0"/>
          <w:sz w:val="22"/>
          <w:szCs w:val="22"/>
          <w:lang w:val="pl-PL"/>
        </w:rPr>
        <w:t>końcowego.</w:t>
      </w:r>
    </w:p>
    <w:p w14:paraId="04847890" w14:textId="7E358F24" w:rsidR="00923E8B"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W przypadku stwierdzenia w toku odbioru nieistotnych Wad przedmiotu Umowy, Strony uzgadniają w treści protokołu termin i sposób usunięcia Wad oraz ich szacunkową wartość. Termin usunięcia Wad nie powinien być dłuższy niż 3 (trzy) Dni Robocze. Zamawiający może w szczególnie uzasadnionych przypadkach wydłużyć termin, o którym mowa w zdaniu poprzednim. Jeżeli Wykonawca nie usunie Wad w te</w:t>
      </w:r>
      <w:r w:rsidR="00F246B6" w:rsidRPr="00D03C8D">
        <w:rPr>
          <w:rFonts w:ascii="Arial Narrow" w:hAnsi="Arial Narrow"/>
          <w:b w:val="0"/>
          <w:sz w:val="22"/>
          <w:szCs w:val="22"/>
          <w:lang w:val="pl-PL"/>
        </w:rPr>
        <w:t xml:space="preserve">rminie lub w sposób ustalony protokole odbioru </w:t>
      </w:r>
      <w:r w:rsidRPr="00D03C8D">
        <w:rPr>
          <w:rFonts w:ascii="Arial Narrow" w:hAnsi="Arial Narrow"/>
          <w:b w:val="0"/>
          <w:sz w:val="22"/>
          <w:szCs w:val="22"/>
          <w:lang w:val="pl-PL"/>
        </w:rPr>
        <w:t xml:space="preserve">końcowego robót, Zamawiający, po uprzednim powiadomieniu Wykonawcy, jest uprawniony do zlecenia usunięcia Wad podmiotowi trzeciemu na koszt i ryzyko Wykonawcy, a także do zatrzymania części wynagrodzenia Wykonawcy odpowiadającego nieusuniętym Wadom do czasu ich usunięcia przez podmiot trzeci i rozliczenia kosztów z tego wynikających. </w:t>
      </w:r>
    </w:p>
    <w:p w14:paraId="6911D958" w14:textId="77777777" w:rsidR="00923E8B"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Wykonawca zobowiązany jest do zawiadomienia Zamawiającego o usunięciu Wad oraz do żądania wyznaczenia terminu odbioru </w:t>
      </w:r>
      <w:r w:rsidR="00785A6F" w:rsidRPr="00D03C8D">
        <w:rPr>
          <w:rFonts w:ascii="Arial Narrow" w:hAnsi="Arial Narrow"/>
          <w:b w:val="0"/>
          <w:sz w:val="22"/>
          <w:szCs w:val="22"/>
          <w:lang w:val="pl-PL"/>
        </w:rPr>
        <w:t>prac</w:t>
      </w:r>
      <w:r w:rsidRPr="00D03C8D">
        <w:rPr>
          <w:rFonts w:ascii="Arial Narrow" w:hAnsi="Arial Narrow"/>
          <w:b w:val="0"/>
          <w:sz w:val="22"/>
          <w:szCs w:val="22"/>
          <w:lang w:val="pl-PL"/>
        </w:rPr>
        <w:t xml:space="preserve"> związanych z usunięciem wskazanych Wad w następnym Dniu Roboczym po zakończeniu usuwania Wad. Postanowienia ust. 15-18 stosuje się odpowiednio.</w:t>
      </w:r>
    </w:p>
    <w:p w14:paraId="6CCBE52D" w14:textId="43F3792A" w:rsidR="00923E8B" w:rsidRPr="00D03C8D" w:rsidRDefault="005D5D5A"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lastRenderedPageBreak/>
        <w:t xml:space="preserve">Komisja sporządza </w:t>
      </w:r>
      <w:r w:rsidR="00376C35">
        <w:rPr>
          <w:rFonts w:ascii="Arial Narrow" w:hAnsi="Arial Narrow"/>
          <w:b w:val="0"/>
          <w:sz w:val="22"/>
          <w:szCs w:val="22"/>
          <w:lang w:val="pl-PL"/>
        </w:rPr>
        <w:t xml:space="preserve">protokół </w:t>
      </w:r>
      <w:r w:rsidR="00F246B6" w:rsidRPr="00D03C8D">
        <w:rPr>
          <w:rFonts w:ascii="Arial Narrow" w:hAnsi="Arial Narrow"/>
          <w:b w:val="0"/>
          <w:sz w:val="22"/>
          <w:szCs w:val="22"/>
          <w:lang w:val="pl-PL"/>
        </w:rPr>
        <w:t xml:space="preserve">odbioru </w:t>
      </w:r>
      <w:r w:rsidRPr="00D03C8D">
        <w:rPr>
          <w:rFonts w:ascii="Arial Narrow" w:hAnsi="Arial Narrow"/>
          <w:b w:val="0"/>
          <w:sz w:val="22"/>
          <w:szCs w:val="22"/>
          <w:lang w:val="pl-PL"/>
        </w:rPr>
        <w:t>końcowego robót, który podpisują wszyscy przedstawiciele Zamawiającego i Wykonawcy, obecni przy czynnościach odbioru.</w:t>
      </w:r>
    </w:p>
    <w:p w14:paraId="6523D1E0" w14:textId="782068D4" w:rsidR="00923E8B" w:rsidRPr="00D03C8D" w:rsidRDefault="00F246B6" w:rsidP="00C65017">
      <w:pPr>
        <w:pStyle w:val="Akapitzlist"/>
        <w:numPr>
          <w:ilvl w:val="0"/>
          <w:numId w:val="48"/>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Roboty budowlane objęte Umową będą uznane za wykonane</w:t>
      </w:r>
      <w:r w:rsidR="005D5D5A" w:rsidRPr="00D03C8D">
        <w:rPr>
          <w:rFonts w:ascii="Arial Narrow" w:hAnsi="Arial Narrow"/>
          <w:b w:val="0"/>
          <w:sz w:val="22"/>
          <w:szCs w:val="22"/>
          <w:lang w:val="pl-PL"/>
        </w:rPr>
        <w:t xml:space="preserve"> jeżeli Zamawiający i Wykonawca podpiszą Protokół odbioru końcowego robót, o którym mowa w ust. 22 powyżej.</w:t>
      </w:r>
    </w:p>
    <w:p w14:paraId="2A37792F" w14:textId="77777777" w:rsidR="00785A6F" w:rsidRPr="00D03C8D" w:rsidRDefault="00785A6F" w:rsidP="002E10D5">
      <w:pPr>
        <w:pStyle w:val="Akapitzlist"/>
        <w:tabs>
          <w:tab w:val="clear" w:pos="709"/>
        </w:tabs>
        <w:jc w:val="center"/>
        <w:rPr>
          <w:rFonts w:ascii="Arial Narrow" w:hAnsi="Arial Narrow"/>
          <w:sz w:val="22"/>
          <w:szCs w:val="22"/>
          <w:lang w:val="pl-PL"/>
        </w:rPr>
      </w:pPr>
    </w:p>
    <w:p w14:paraId="2D30CEC0" w14:textId="4D52C8D2"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xml:space="preserve">§ </w:t>
      </w:r>
      <w:r w:rsidR="00C65017" w:rsidRPr="00D03C8D">
        <w:rPr>
          <w:rFonts w:ascii="Arial Narrow" w:hAnsi="Arial Narrow"/>
          <w:sz w:val="22"/>
          <w:szCs w:val="22"/>
          <w:lang w:val="pl-PL"/>
        </w:rPr>
        <w:t>17</w:t>
      </w:r>
    </w:p>
    <w:p w14:paraId="44786AF3"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xml:space="preserve"> Wynagrodzenie</w:t>
      </w:r>
    </w:p>
    <w:p w14:paraId="5AABC5E4" w14:textId="77777777" w:rsidR="00785A6F" w:rsidRPr="00D03C8D" w:rsidRDefault="00785A6F" w:rsidP="00C65017">
      <w:pPr>
        <w:numPr>
          <w:ilvl w:val="0"/>
          <w:numId w:val="8"/>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 wykonanie Umowy obejmującej całość przedmiotu Umowy Wykonawca otrzyma wynagrodzenie ryczałtowe w łącznej wysokości …………..zł brutto (słownie: ……………………..złotych).</w:t>
      </w:r>
    </w:p>
    <w:p w14:paraId="398E6331" w14:textId="4F965A17" w:rsidR="00785A6F" w:rsidRPr="00D03C8D" w:rsidRDefault="0082498B" w:rsidP="00C65017">
      <w:pPr>
        <w:numPr>
          <w:ilvl w:val="0"/>
          <w:numId w:val="8"/>
        </w:numPr>
        <w:tabs>
          <w:tab w:val="clear" w:pos="709"/>
        </w:tabs>
        <w:rPr>
          <w:rFonts w:ascii="Arial Narrow" w:hAnsi="Arial Narrow"/>
          <w:b w:val="0"/>
          <w:sz w:val="22"/>
          <w:szCs w:val="22"/>
          <w:lang w:val="pl-PL"/>
        </w:rPr>
      </w:pPr>
      <w:r w:rsidRPr="00D03C8D">
        <w:rPr>
          <w:rFonts w:ascii="Arial Narrow" w:hAnsi="Arial Narrow"/>
          <w:b w:val="0"/>
          <w:sz w:val="22"/>
          <w:szCs w:val="22"/>
          <w:lang w:val="pl-PL"/>
        </w:rPr>
        <w:t>W</w:t>
      </w:r>
      <w:r w:rsidR="00785A6F" w:rsidRPr="00D03C8D">
        <w:rPr>
          <w:rFonts w:ascii="Arial Narrow" w:hAnsi="Arial Narrow"/>
          <w:b w:val="0"/>
          <w:sz w:val="22"/>
          <w:szCs w:val="22"/>
          <w:lang w:val="pl-PL"/>
        </w:rPr>
        <w:t>ynagrodzenia będzie płatn</w:t>
      </w:r>
      <w:r w:rsidRPr="00D03C8D">
        <w:rPr>
          <w:rFonts w:ascii="Arial Narrow" w:hAnsi="Arial Narrow"/>
          <w:b w:val="0"/>
          <w:sz w:val="22"/>
          <w:szCs w:val="22"/>
          <w:lang w:val="pl-PL"/>
        </w:rPr>
        <w:t>e</w:t>
      </w:r>
      <w:r w:rsidR="00785A6F" w:rsidRPr="00D03C8D">
        <w:rPr>
          <w:rFonts w:ascii="Arial Narrow" w:hAnsi="Arial Narrow"/>
          <w:b w:val="0"/>
          <w:sz w:val="22"/>
          <w:szCs w:val="22"/>
          <w:lang w:val="pl-PL"/>
        </w:rPr>
        <w:t xml:space="preserve"> w terminie 30 dni od dnia doręczenia Zamawiającemu prawidłowo wystawionej faktury, przelewem na rachunek bankowy Wykonawcy wskazany na fakturze</w:t>
      </w:r>
      <w:r w:rsidR="00B92824" w:rsidRPr="00D03C8D">
        <w:rPr>
          <w:rFonts w:ascii="Arial Narrow" w:hAnsi="Arial Narrow"/>
          <w:b w:val="0"/>
          <w:sz w:val="22"/>
          <w:szCs w:val="22"/>
          <w:lang w:val="pl-PL"/>
        </w:rPr>
        <w:t xml:space="preserve"> i znajdujący się na tzw. „Białej liście podatników VAT”</w:t>
      </w:r>
      <w:r w:rsidR="00785A6F" w:rsidRPr="00D03C8D">
        <w:rPr>
          <w:rFonts w:ascii="Arial Narrow" w:hAnsi="Arial Narrow"/>
          <w:b w:val="0"/>
          <w:sz w:val="22"/>
          <w:szCs w:val="22"/>
          <w:lang w:val="pl-PL"/>
        </w:rPr>
        <w:t xml:space="preserve">. </w:t>
      </w:r>
    </w:p>
    <w:p w14:paraId="26802379" w14:textId="7DD6C1A2" w:rsidR="00785A6F" w:rsidRPr="00D03C8D" w:rsidRDefault="00785A6F" w:rsidP="00C65017">
      <w:pPr>
        <w:numPr>
          <w:ilvl w:val="0"/>
          <w:numId w:val="8"/>
        </w:numPr>
        <w:tabs>
          <w:tab w:val="clear" w:pos="709"/>
        </w:tabs>
        <w:rPr>
          <w:rFonts w:ascii="Arial Narrow" w:hAnsi="Arial Narrow"/>
          <w:b w:val="0"/>
          <w:sz w:val="22"/>
          <w:szCs w:val="22"/>
          <w:lang w:val="pl-PL"/>
        </w:rPr>
      </w:pPr>
      <w:r w:rsidRPr="00D03C8D">
        <w:rPr>
          <w:rFonts w:ascii="Arial Narrow" w:hAnsi="Arial Narrow"/>
          <w:b w:val="0"/>
          <w:sz w:val="22"/>
          <w:szCs w:val="22"/>
          <w:lang w:val="pl-PL"/>
        </w:rPr>
        <w:t>Warunkiem wypłaty wynagrodzenia jest przedłożenie przez Wykonawcę oświadczeń wszystkich Podwykonawców i dalszych Podwykonawców lub innych dowodów, że ich wynagrodzenie za prace wykonane zostało w całości zapłacone. W przypadku, w którym Wykonawca nie przedłoży dowodów, o których mowa w zdaniu poprzednim, jego wynagrodzenie ulega pomniejszeniu o wynagrodzenia Podwykonawców i dalszych Podwykonawców wynikające z zawartych przez nich umów.</w:t>
      </w:r>
    </w:p>
    <w:p w14:paraId="1CDD962D" w14:textId="77777777" w:rsidR="00785A6F" w:rsidRPr="00D03C8D" w:rsidRDefault="00785A6F" w:rsidP="00C65017">
      <w:pPr>
        <w:numPr>
          <w:ilvl w:val="0"/>
          <w:numId w:val="8"/>
        </w:numPr>
        <w:tabs>
          <w:tab w:val="clear" w:pos="709"/>
        </w:tabs>
        <w:rPr>
          <w:rFonts w:ascii="Arial Narrow" w:hAnsi="Arial Narrow"/>
          <w:b w:val="0"/>
          <w:sz w:val="22"/>
          <w:szCs w:val="22"/>
          <w:lang w:val="pl-PL"/>
        </w:rPr>
      </w:pPr>
      <w:r w:rsidRPr="00D03C8D">
        <w:rPr>
          <w:rFonts w:ascii="Arial Narrow" w:hAnsi="Arial Narrow"/>
          <w:b w:val="0"/>
          <w:sz w:val="22"/>
          <w:szCs w:val="22"/>
          <w:lang w:val="pl-PL"/>
        </w:rPr>
        <w:t>Strony zgodnie ustalają, że dniem zapłaty jest dzień obciążenia rachunku Zamawiającego.</w:t>
      </w:r>
    </w:p>
    <w:p w14:paraId="7BD6FF2E" w14:textId="77777777" w:rsidR="00785A6F" w:rsidRPr="00D03C8D" w:rsidRDefault="00785A6F" w:rsidP="00C65017">
      <w:pPr>
        <w:numPr>
          <w:ilvl w:val="0"/>
          <w:numId w:val="8"/>
        </w:numPr>
        <w:tabs>
          <w:tab w:val="clear" w:pos="709"/>
        </w:tabs>
        <w:rPr>
          <w:rFonts w:ascii="Arial Narrow" w:hAnsi="Arial Narrow"/>
          <w:b w:val="0"/>
          <w:sz w:val="22"/>
          <w:szCs w:val="22"/>
          <w:lang w:val="pl-PL"/>
        </w:rPr>
      </w:pPr>
      <w:r w:rsidRPr="00D03C8D">
        <w:rPr>
          <w:rFonts w:ascii="Arial Narrow" w:hAnsi="Arial Narrow"/>
          <w:b w:val="0"/>
          <w:sz w:val="22"/>
          <w:szCs w:val="22"/>
          <w:lang w:val="pl-PL"/>
        </w:rPr>
        <w:t>Kwota określona w ust. 1 powyżej nie będzie podlegała podwyższeniu. Wykonawca nie będzie mógł się powoływać na pominięcie lub błąd w przekazanych mu przez Zamawiającego dokumentach w celu podwyższenia wynagrodzenia.</w:t>
      </w:r>
    </w:p>
    <w:p w14:paraId="1C756C35" w14:textId="42517ED0" w:rsidR="00785A6F" w:rsidRPr="00D03C8D" w:rsidRDefault="00B92824" w:rsidP="00C65017">
      <w:pPr>
        <w:numPr>
          <w:ilvl w:val="0"/>
          <w:numId w:val="8"/>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Wynagrodzenie określone w ust. 1</w:t>
      </w:r>
      <w:r w:rsidR="00785A6F" w:rsidRPr="00D03C8D">
        <w:rPr>
          <w:rFonts w:ascii="Arial Narrow" w:hAnsi="Arial Narrow"/>
          <w:b w:val="0"/>
          <w:sz w:val="22"/>
          <w:szCs w:val="22"/>
          <w:lang w:val="pl-PL"/>
        </w:rPr>
        <w:t xml:space="preserve"> powyżej obejmuje w szczególności wszelkie materiały oraz roboty budowlane wynikające z realizacji przedmiotu Umowy, a także stanowi zapłatę za przeniesienie na Zamawiającego własności zainstalowanych urządzeń, sprzętu i materiałów koniecznych do realizacji przedmiotu Umowy, w tym także koszty związane z nabyciem i transportem tych urządzeń, sprzętu i materiałów, koszty ekspertyz i opinii niezbędnych dla prawidłowego wykonania robót budowlanych, koszty dokonywania przeglądów gwarancyjnych, udziału w postępowaniach administracyjnych, a także inne koszty, które Wykonawca mógł przewidzieć lub które są konieczne do wykonania robót budowlanych wynikających z Umowy zgodnie z zasadami sztuki budowlanej.</w:t>
      </w:r>
    </w:p>
    <w:p w14:paraId="5FC4DC29" w14:textId="77777777" w:rsidR="00785A6F" w:rsidRPr="00D03C8D" w:rsidRDefault="00785A6F" w:rsidP="002E10D5">
      <w:pPr>
        <w:tabs>
          <w:tab w:val="clear" w:pos="709"/>
        </w:tabs>
        <w:jc w:val="center"/>
        <w:rPr>
          <w:rFonts w:ascii="Arial Narrow" w:hAnsi="Arial Narrow"/>
          <w:sz w:val="22"/>
          <w:szCs w:val="22"/>
          <w:lang w:val="pl-PL"/>
        </w:rPr>
      </w:pPr>
    </w:p>
    <w:p w14:paraId="1E3EF680" w14:textId="7A337A00" w:rsidR="00785A6F" w:rsidRPr="00D03C8D" w:rsidRDefault="00C65017"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18</w:t>
      </w:r>
    </w:p>
    <w:p w14:paraId="70834BA9"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Sposób wypłaty wynagrodzenia Podwykonawcom</w:t>
      </w:r>
    </w:p>
    <w:p w14:paraId="77FA9750" w14:textId="77777777" w:rsidR="00785A6F" w:rsidRPr="00D03C8D" w:rsidRDefault="00785A6F" w:rsidP="00C65017">
      <w:pPr>
        <w:pStyle w:val="Akapitzlist"/>
        <w:numPr>
          <w:ilvl w:val="2"/>
          <w:numId w:val="9"/>
        </w:numPr>
        <w:tabs>
          <w:tab w:val="clear" w:pos="709"/>
          <w:tab w:val="clear" w:pos="2520"/>
        </w:tabs>
        <w:ind w:left="540"/>
        <w:rPr>
          <w:rFonts w:ascii="Arial Narrow" w:hAnsi="Arial Narrow"/>
          <w:sz w:val="22"/>
          <w:szCs w:val="22"/>
          <w:lang w:val="pl-PL"/>
        </w:rPr>
      </w:pPr>
      <w:r w:rsidRPr="00D03C8D">
        <w:rPr>
          <w:rFonts w:ascii="Arial Narrow" w:hAnsi="Arial Narrow"/>
          <w:b w:val="0"/>
          <w:sz w:val="22"/>
          <w:szCs w:val="22"/>
          <w:lang w:val="pl-PL"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38BE141"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rPr>
        <w:t>Zwracając się z żądaniem dokonania płatności bezpośredniej Podwykonawca lub dalszy Podwykonawca powinien przedłożyć potwierdzoną za zgodność z oryginałem przez Wykonawcę lub Podwykonawcę kopię wystawionej przez siebie faktury lub rachunku, wraz z potwierdzoną za zgodność z oryginałem kopią protokołu odbioru przez Wykonawcę lub Podwykonawcę robót budowlanych, lub potwierdzeniem odbioru dostaw lub usług.</w:t>
      </w:r>
    </w:p>
    <w:p w14:paraId="084D6AEF"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rPr>
        <w:t xml:space="preserve">Zamawiający niezwłocznie po zgłoszeniu żądania dokonania płatności bezpośredniej zawiadomi Wykonawcę o żądaniu Podwykonawcy lub dalszego Podwykonawcy oraz </w:t>
      </w:r>
      <w:r w:rsidRPr="00D03C8D">
        <w:rPr>
          <w:rFonts w:ascii="Arial Narrow" w:hAnsi="Arial Narrow"/>
          <w:b w:val="0"/>
          <w:snapToGrid w:val="0"/>
          <w:sz w:val="22"/>
          <w:szCs w:val="22"/>
          <w:lang w:val="pl-PL" w:eastAsia="ar-SA"/>
        </w:rPr>
        <w:t>wezwie Wykonawcę do zgłoszenia pisemnych uwag dotyczących zasadności bezpośredniej zapłaty wynagrodzenia Podwykonawcy lub dalszemu Podwykonawcy, w terminie nie krótszym niż 7 dni od dnia doręczenia Wykonawcy wezwania.</w:t>
      </w:r>
    </w:p>
    <w:p w14:paraId="1D0C1104"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eastAsia="ar-SA"/>
        </w:rPr>
        <w:t>W przypadku zgłoszenia przez Wykonawcę uwag, o których mowa w ust. 3 powyżej,  Zamawiający może:</w:t>
      </w:r>
    </w:p>
    <w:p w14:paraId="72F59726" w14:textId="77777777" w:rsidR="00785A6F" w:rsidRPr="00D03C8D" w:rsidRDefault="00785A6F" w:rsidP="00C65017">
      <w:pPr>
        <w:pStyle w:val="Akapitzlist"/>
        <w:numPr>
          <w:ilvl w:val="0"/>
          <w:numId w:val="34"/>
        </w:numPr>
        <w:tabs>
          <w:tab w:val="clear" w:pos="709"/>
          <w:tab w:val="left" w:pos="426"/>
          <w:tab w:val="left" w:pos="567"/>
        </w:tabs>
        <w:ind w:left="993"/>
        <w:rPr>
          <w:rFonts w:ascii="Arial Narrow" w:hAnsi="Arial Narrow"/>
          <w:b w:val="0"/>
          <w:sz w:val="22"/>
          <w:szCs w:val="22"/>
          <w:lang w:val="pl-PL"/>
        </w:rPr>
      </w:pPr>
      <w:r w:rsidRPr="00D03C8D">
        <w:rPr>
          <w:rFonts w:ascii="Arial Narrow" w:hAnsi="Arial Narrow"/>
          <w:b w:val="0"/>
          <w:sz w:val="22"/>
          <w:szCs w:val="22"/>
          <w:lang w:val="pl-PL" w:eastAsia="ar-SA"/>
        </w:rPr>
        <w:t>nie dokonać bezpośredniej zapłaty wynagrodzenia Podwykonawcy, jeżeli Wykonawca wykaże niezasadność takiej zapłaty albo</w:t>
      </w:r>
    </w:p>
    <w:p w14:paraId="52B47EB2" w14:textId="77777777" w:rsidR="00785A6F" w:rsidRPr="00D03C8D" w:rsidRDefault="00785A6F" w:rsidP="00C65017">
      <w:pPr>
        <w:pStyle w:val="Akapitzlist"/>
        <w:numPr>
          <w:ilvl w:val="0"/>
          <w:numId w:val="34"/>
        </w:numPr>
        <w:tabs>
          <w:tab w:val="clear" w:pos="709"/>
          <w:tab w:val="left" w:pos="426"/>
          <w:tab w:val="left" w:pos="567"/>
        </w:tabs>
        <w:ind w:left="993"/>
        <w:rPr>
          <w:rFonts w:ascii="Arial Narrow" w:hAnsi="Arial Narrow"/>
          <w:b w:val="0"/>
          <w:sz w:val="22"/>
          <w:szCs w:val="22"/>
          <w:lang w:val="pl-PL"/>
        </w:rPr>
      </w:pPr>
      <w:r w:rsidRPr="00D03C8D">
        <w:rPr>
          <w:rFonts w:ascii="Arial Narrow" w:hAnsi="Arial Narrow"/>
          <w:b w:val="0"/>
          <w:sz w:val="22"/>
          <w:szCs w:val="22"/>
          <w:lang w:val="pl-PL" w:eastAsia="ar-SA"/>
        </w:rPr>
        <w:t>złożyć do depozytu sądowego kwotę potrzebną na pokrycie wynagrodzenia Podwykonawcy lub dalszego Podwykonawcy w przypadku zaistnienia zasadniczej wątpliwości Zamawiającego co do wysokości kwoty należnej zapłaty lub podmiotu, któremu płatność się należy, albo</w:t>
      </w:r>
    </w:p>
    <w:p w14:paraId="716D5019" w14:textId="77777777" w:rsidR="00785A6F" w:rsidRPr="00D03C8D" w:rsidRDefault="00785A6F" w:rsidP="00C65017">
      <w:pPr>
        <w:pStyle w:val="Akapitzlist"/>
        <w:numPr>
          <w:ilvl w:val="0"/>
          <w:numId w:val="34"/>
        </w:numPr>
        <w:tabs>
          <w:tab w:val="clear" w:pos="709"/>
          <w:tab w:val="left" w:pos="426"/>
          <w:tab w:val="left" w:pos="567"/>
        </w:tabs>
        <w:ind w:left="993"/>
        <w:rPr>
          <w:rFonts w:ascii="Arial Narrow" w:hAnsi="Arial Narrow"/>
          <w:b w:val="0"/>
          <w:sz w:val="22"/>
          <w:szCs w:val="22"/>
          <w:lang w:val="pl-PL"/>
        </w:rPr>
      </w:pPr>
      <w:r w:rsidRPr="00D03C8D">
        <w:rPr>
          <w:rFonts w:ascii="Arial Narrow" w:hAnsi="Arial Narrow"/>
          <w:b w:val="0"/>
          <w:sz w:val="22"/>
          <w:szCs w:val="22"/>
          <w:lang w:val="pl-PL" w:eastAsia="ar-SA"/>
        </w:rPr>
        <w:t xml:space="preserve">dokonać bezpośredniej zapłaty wynagrodzenia Podwykonawcy lub dalszemu Podwykonawcy, jeżeli Podwykonawca lub dalszy Podwykonawca wykaże zasadność takiej zapłaty. </w:t>
      </w:r>
    </w:p>
    <w:p w14:paraId="09A6BC55"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eastAsia="ar-SA"/>
        </w:rPr>
        <w:t xml:space="preserve">Zamawiający jest zobowiązany zapłacić Podwykonawcy lub dalszemu Podwykonawcy należne wynagrodzenie, będące przedmiotem żądania, o którym mowa w ust. 1 powyżej, jeżeli Podwykonawca lub </w:t>
      </w:r>
      <w:r w:rsidRPr="00D03C8D">
        <w:rPr>
          <w:rFonts w:ascii="Arial Narrow" w:hAnsi="Arial Narrow"/>
          <w:b w:val="0"/>
          <w:sz w:val="22"/>
          <w:szCs w:val="22"/>
          <w:lang w:val="pl-PL" w:eastAsia="ar-SA"/>
        </w:rPr>
        <w:lastRenderedPageBreak/>
        <w:t xml:space="preserve">dalszy Podwykonawca udokumentuje jego zasadność fakturą lub rachunkiem oraz dokumentami potwierdzającymi wykonanie i odbiór robót, a Wykonawca nie złoży w trybie określonym w ust. 3 powyżej uwag wykazujących niezasadność bezpośredniej zapłaty. </w:t>
      </w:r>
    </w:p>
    <w:p w14:paraId="5C93B60F"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przedłożeniu Zamawiającemu poświadczonej za zgodność z oryginałem kopii Umowy o podwykonawstwo w zakresie dostaw lub usług.</w:t>
      </w:r>
    </w:p>
    <w:p w14:paraId="29BC4B98"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37ACE082"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rPr>
        <w:t>Dokonanie bezpośredniej płatności na rzecz Podwykonawcy lub dalszego Podwykonawcy lub złożenie kwoty potrzebnej na pokrycie wynagrodzenia z tytułu bezpośredniej płatności do depozytu sądowego, skutkuje umorzeniem wierzytelności przysługującej Wykonawcy od Zamawiającego z tytułu wynagrodzenia do wysokości kwoty odpowiadającej dokonanej płatności lub złożonej do depozytu sądowego.</w:t>
      </w:r>
    </w:p>
    <w:p w14:paraId="7E2DB057"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39D306FF" w14:textId="77777777" w:rsidR="00785A6F" w:rsidRPr="00D03C8D" w:rsidRDefault="00785A6F" w:rsidP="00C65017">
      <w:pPr>
        <w:pStyle w:val="Akapitzlist"/>
        <w:numPr>
          <w:ilvl w:val="2"/>
          <w:numId w:val="9"/>
        </w:numPr>
        <w:tabs>
          <w:tab w:val="clear" w:pos="709"/>
          <w:tab w:val="clear" w:pos="2520"/>
          <w:tab w:val="num" w:pos="540"/>
          <w:tab w:val="left" w:pos="567"/>
        </w:tabs>
        <w:ind w:left="540"/>
        <w:rPr>
          <w:rFonts w:ascii="Arial Narrow" w:hAnsi="Arial Narrow"/>
          <w:b w:val="0"/>
          <w:sz w:val="22"/>
          <w:szCs w:val="22"/>
          <w:lang w:val="pl-PL"/>
        </w:rPr>
      </w:pPr>
      <w:r w:rsidRPr="00D03C8D">
        <w:rPr>
          <w:rFonts w:ascii="Arial Narrow" w:hAnsi="Arial Narrow"/>
          <w:b w:val="0"/>
          <w:sz w:val="22"/>
          <w:szCs w:val="22"/>
          <w:lang w:val="pl-PL"/>
        </w:rPr>
        <w:t>W przypadku, w którym płatność bezpośrednia na rzecz Podwykonawcy lub dalszego Podwykonawcy nastąpi po wypłaceniu Wykonawcy części wynagrodzenia, z którego powinny być zaspokojone roszczenia Podwykonawcy lub dalszego Podwykonawcy, Wykonawca zobowiązany jest do niezwłocznego, nie później jednak niż w terminie 7 dni od dnia przesłania przez Zamawiającego wezwania w tym przedmiocie, zwrotu uzyskanej części wynagrodzenia odpowiadającej kwocie wypłaconej przez Zamawiającego bezpośrednio Podwykonawcy lub dalszemu Podwykonawcy.</w:t>
      </w:r>
    </w:p>
    <w:p w14:paraId="6FC0352F" w14:textId="77777777" w:rsidR="00923E8B" w:rsidRPr="00D03C8D" w:rsidRDefault="00923E8B" w:rsidP="002E10D5">
      <w:pPr>
        <w:tabs>
          <w:tab w:val="clear" w:pos="709"/>
        </w:tabs>
        <w:ind w:left="0" w:firstLine="0"/>
        <w:rPr>
          <w:rFonts w:ascii="Arial Narrow" w:hAnsi="Arial Narrow"/>
          <w:sz w:val="22"/>
          <w:szCs w:val="22"/>
          <w:lang w:val="pl-PL"/>
        </w:rPr>
      </w:pPr>
    </w:p>
    <w:p w14:paraId="3BC53007" w14:textId="16EC98F2" w:rsidR="00785A6F" w:rsidRPr="00D03C8D" w:rsidRDefault="00C65017"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19</w:t>
      </w:r>
    </w:p>
    <w:p w14:paraId="16D06260"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Prawa autorskie</w:t>
      </w:r>
    </w:p>
    <w:p w14:paraId="535AAA95" w14:textId="77777777"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 zakresie, w jakim w wyniku wykonywania Umowy powstaną utwory (zwane dalej łącznie „Utworami”) podlegające ochronie na podstawie przepisów ustawy z dnia 4 lutego 1994 r. o prawie autorskim i prawach pokrewnych zastosowanie znajdują przepisy niniejszego paragrafu.</w:t>
      </w:r>
    </w:p>
    <w:p w14:paraId="584EE853" w14:textId="77777777"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zapewnia, że będzie mógł swobodnie dysponować Utworami i prawami do Utworów tak, aby możliwe było nabycie przez Zamawiającego wszelkich praw przewidzianych w niniejszym paragrafie na zasadach w nim przewidzianych. Wykonawca zobowiązuje się do nabycia w sposób niewadliwy i prawnie skuteczny od osób trzecich, oraz współpracowników i pracowników Wykonawcy, a także Podwykonawców i dalszych Podwykonawców, praw w zakresie niezbędnym do pełnego i prawidłowego wykonania Umowy przez Wykonawcę,</w:t>
      </w:r>
      <w:r w:rsidRPr="00D03C8D">
        <w:rPr>
          <w:rFonts w:ascii="Arial Narrow" w:hAnsi="Arial Narrow"/>
          <w:b w:val="0"/>
          <w:sz w:val="24"/>
          <w:szCs w:val="24"/>
          <w:lang w:val="pl-PL"/>
        </w:rPr>
        <w:t xml:space="preserve"> </w:t>
      </w:r>
      <w:r w:rsidRPr="00D03C8D">
        <w:rPr>
          <w:rFonts w:ascii="Arial Narrow" w:hAnsi="Arial Narrow"/>
          <w:b w:val="0"/>
          <w:sz w:val="22"/>
          <w:szCs w:val="22"/>
          <w:lang w:val="pl-PL"/>
        </w:rPr>
        <w:t>w tym wykonania postanowień dotyczących przeniesienia i ustanowienia praw na rzecz Zamawiającego.</w:t>
      </w:r>
    </w:p>
    <w:p w14:paraId="66339BF4" w14:textId="77777777"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zapewnia, że Utwory będą wolne od wad i obciążeń. </w:t>
      </w:r>
    </w:p>
    <w:p w14:paraId="64F2DDBE" w14:textId="77777777"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zobowiązuje się przenieść na Zamawiającego własność egzemplarzy Utworów i przekazanych nośników, na których utrwalono Utwory oraz wszelkie prawa majątkowe do Utworów obejmujące wszystkie pola eksploatacji znane w chwili zawarcia Umowy, a w szczególności:</w:t>
      </w:r>
    </w:p>
    <w:p w14:paraId="5431B6C3" w14:textId="77777777" w:rsidR="00785A6F" w:rsidRPr="00D03C8D" w:rsidRDefault="00785A6F" w:rsidP="00C65017">
      <w:pPr>
        <w:pStyle w:val="Akapitzlist"/>
        <w:numPr>
          <w:ilvl w:val="0"/>
          <w:numId w:val="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wytwarzanie dowolną techniką egzemplarzy (w tym techniką drukarską, reprograficzną, zapisu magnetycznego oraz techniką cyfrową, w dowolnym systemie lub formacie; na wszelkich nośnikach, </w:t>
      </w:r>
      <w:proofErr w:type="spellStart"/>
      <w:r w:rsidRPr="00D03C8D">
        <w:rPr>
          <w:rFonts w:ascii="Arial Narrow" w:hAnsi="Arial Narrow"/>
          <w:b w:val="0"/>
          <w:sz w:val="22"/>
          <w:szCs w:val="22"/>
          <w:lang w:val="pl-PL"/>
        </w:rPr>
        <w:t>uploading</w:t>
      </w:r>
      <w:proofErr w:type="spellEnd"/>
      <w:r w:rsidRPr="00D03C8D">
        <w:rPr>
          <w:rFonts w:ascii="Arial Narrow" w:hAnsi="Arial Narrow"/>
          <w:b w:val="0"/>
          <w:sz w:val="22"/>
          <w:szCs w:val="22"/>
          <w:lang w:val="pl-PL"/>
        </w:rPr>
        <w:t xml:space="preserve">, </w:t>
      </w:r>
      <w:proofErr w:type="spellStart"/>
      <w:r w:rsidRPr="00D03C8D">
        <w:rPr>
          <w:rFonts w:ascii="Arial Narrow" w:hAnsi="Arial Narrow"/>
          <w:b w:val="0"/>
          <w:sz w:val="22"/>
          <w:szCs w:val="22"/>
          <w:lang w:val="pl-PL"/>
        </w:rPr>
        <w:t>downloading</w:t>
      </w:r>
      <w:proofErr w:type="spellEnd"/>
      <w:r w:rsidRPr="00D03C8D">
        <w:rPr>
          <w:rFonts w:ascii="Arial Narrow" w:hAnsi="Arial Narrow"/>
          <w:b w:val="0"/>
          <w:sz w:val="22"/>
          <w:szCs w:val="22"/>
          <w:lang w:val="pl-PL"/>
        </w:rPr>
        <w:t xml:space="preserve">), digitalizację, </w:t>
      </w:r>
    </w:p>
    <w:p w14:paraId="123D3088" w14:textId="77777777" w:rsidR="00785A6F" w:rsidRPr="00D03C8D" w:rsidRDefault="00785A6F" w:rsidP="00C65017">
      <w:pPr>
        <w:pStyle w:val="Akapitzlist"/>
        <w:numPr>
          <w:ilvl w:val="0"/>
          <w:numId w:val="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wprowadzanie do obrotu, użyczenie lub najem oryginału lub egzemplarzy, </w:t>
      </w:r>
    </w:p>
    <w:p w14:paraId="507B9524" w14:textId="77777777" w:rsidR="00785A6F" w:rsidRPr="00D03C8D" w:rsidRDefault="00785A6F" w:rsidP="00C65017">
      <w:pPr>
        <w:pStyle w:val="Akapitzlist"/>
        <w:numPr>
          <w:ilvl w:val="0"/>
          <w:numId w:val="5"/>
        </w:numPr>
        <w:tabs>
          <w:tab w:val="clear" w:pos="709"/>
        </w:tabs>
        <w:rPr>
          <w:rFonts w:ascii="Arial Narrow" w:hAnsi="Arial Narrow"/>
          <w:b w:val="0"/>
          <w:sz w:val="22"/>
          <w:szCs w:val="22"/>
          <w:lang w:val="pl-PL"/>
        </w:rPr>
      </w:pPr>
      <w:r w:rsidRPr="00D03C8D">
        <w:rPr>
          <w:rFonts w:ascii="Arial Narrow" w:hAnsi="Arial Narrow"/>
          <w:b w:val="0"/>
          <w:sz w:val="22"/>
          <w:szCs w:val="22"/>
          <w:lang w:val="pl-PL"/>
        </w:rPr>
        <w:t>publiczne wykonywanie, wystawianie, wyświetlanie, odtworzenie oraz nadawanie (bezprzewodowe lub przewodowe, przez stację naziemną lub za pośrednictwem satelity) i reemitowanie, w dowolnym systemie, technice lub formacie, a także publiczne udostępnianie w taki sposób, aby każdy mógł mieć do niego dostęp w miejscu i w czasie przez siebie wybranym, udostępnianie jako wideo na zamówienie (video-on-</w:t>
      </w:r>
      <w:proofErr w:type="spellStart"/>
      <w:r w:rsidRPr="00D03C8D">
        <w:rPr>
          <w:rFonts w:ascii="Arial Narrow" w:hAnsi="Arial Narrow"/>
          <w:b w:val="0"/>
          <w:sz w:val="22"/>
          <w:szCs w:val="22"/>
          <w:lang w:val="pl-PL"/>
        </w:rPr>
        <w:t>demand</w:t>
      </w:r>
      <w:proofErr w:type="spellEnd"/>
      <w:r w:rsidRPr="00D03C8D">
        <w:rPr>
          <w:rFonts w:ascii="Arial Narrow" w:hAnsi="Arial Narrow"/>
          <w:b w:val="0"/>
          <w:sz w:val="22"/>
          <w:szCs w:val="22"/>
          <w:lang w:val="pl-PL"/>
        </w:rPr>
        <w:t xml:space="preserve">), udostępnianie w ramach dysku na żądanie (Disc on </w:t>
      </w:r>
      <w:proofErr w:type="spellStart"/>
      <w:r w:rsidRPr="00D03C8D">
        <w:rPr>
          <w:rFonts w:ascii="Arial Narrow" w:hAnsi="Arial Narrow"/>
          <w:b w:val="0"/>
          <w:sz w:val="22"/>
          <w:szCs w:val="22"/>
          <w:lang w:val="pl-PL"/>
        </w:rPr>
        <w:t>Demand</w:t>
      </w:r>
      <w:proofErr w:type="spellEnd"/>
      <w:r w:rsidRPr="00D03C8D">
        <w:rPr>
          <w:rFonts w:ascii="Arial Narrow" w:hAnsi="Arial Narrow"/>
          <w:b w:val="0"/>
          <w:sz w:val="22"/>
          <w:szCs w:val="22"/>
          <w:lang w:val="pl-PL"/>
        </w:rPr>
        <w:t>) i w modelu „</w:t>
      </w:r>
      <w:proofErr w:type="spellStart"/>
      <w:r w:rsidRPr="00D03C8D">
        <w:rPr>
          <w:rFonts w:ascii="Arial Narrow" w:hAnsi="Arial Narrow"/>
          <w:b w:val="0"/>
          <w:sz w:val="22"/>
          <w:szCs w:val="22"/>
          <w:lang w:val="pl-PL"/>
        </w:rPr>
        <w:t>cloud</w:t>
      </w:r>
      <w:proofErr w:type="spellEnd"/>
      <w:r w:rsidRPr="00D03C8D">
        <w:rPr>
          <w:rFonts w:ascii="Arial Narrow" w:hAnsi="Arial Narrow"/>
          <w:b w:val="0"/>
          <w:sz w:val="22"/>
          <w:szCs w:val="22"/>
          <w:lang w:val="pl-PL"/>
        </w:rPr>
        <w:t xml:space="preserve">”, </w:t>
      </w:r>
      <w:proofErr w:type="spellStart"/>
      <w:r w:rsidRPr="00D03C8D">
        <w:rPr>
          <w:rFonts w:ascii="Arial Narrow" w:hAnsi="Arial Narrow"/>
          <w:b w:val="0"/>
          <w:sz w:val="22"/>
          <w:szCs w:val="22"/>
          <w:lang w:val="pl-PL"/>
        </w:rPr>
        <w:t>webcasting</w:t>
      </w:r>
      <w:proofErr w:type="spellEnd"/>
      <w:r w:rsidRPr="00D03C8D">
        <w:rPr>
          <w:rFonts w:ascii="Arial Narrow" w:hAnsi="Arial Narrow"/>
          <w:b w:val="0"/>
          <w:sz w:val="22"/>
          <w:szCs w:val="22"/>
          <w:lang w:val="pl-PL"/>
        </w:rPr>
        <w:t xml:space="preserve">, </w:t>
      </w:r>
      <w:proofErr w:type="spellStart"/>
      <w:r w:rsidRPr="00D03C8D">
        <w:rPr>
          <w:rFonts w:ascii="Arial Narrow" w:hAnsi="Arial Narrow"/>
          <w:b w:val="0"/>
          <w:sz w:val="22"/>
          <w:szCs w:val="22"/>
          <w:lang w:val="pl-PL"/>
        </w:rPr>
        <w:t>simulcasting</w:t>
      </w:r>
      <w:proofErr w:type="spellEnd"/>
      <w:r w:rsidRPr="00D03C8D">
        <w:rPr>
          <w:rFonts w:ascii="Arial Narrow" w:hAnsi="Arial Narrow"/>
          <w:b w:val="0"/>
          <w:sz w:val="22"/>
          <w:szCs w:val="22"/>
          <w:lang w:val="pl-PL"/>
        </w:rPr>
        <w:t xml:space="preserve">, oraz udostępnianie z wykorzystaniem technologii strumieniowej (streaming), technologii wysokiej rozdzielczości (HD) i technologii trójwymiarowej (3D), a także w ramach dowolnych usług telekomunikacyjnych z zastosowaniem jakichkolwiek systemów i </w:t>
      </w:r>
      <w:r w:rsidRPr="00D03C8D">
        <w:rPr>
          <w:rFonts w:ascii="Arial Narrow" w:hAnsi="Arial Narrow"/>
          <w:b w:val="0"/>
          <w:sz w:val="22"/>
          <w:szCs w:val="22"/>
          <w:lang w:val="pl-PL"/>
        </w:rPr>
        <w:lastRenderedPageBreak/>
        <w:t xml:space="preserve">urządzeń (m.in. telefonów stacjonarnych i/lub komórkowych, tabletów, komputerów stacjonarnych i/lub przenośnych, a także przekazów z wykorzystaniem wszelkich dostępnych technologii np. GSM, UMTS itp., za pomocą telekomunikacyjnych sieci </w:t>
      </w:r>
      <w:proofErr w:type="spellStart"/>
      <w:r w:rsidRPr="00D03C8D">
        <w:rPr>
          <w:rFonts w:ascii="Arial Narrow" w:hAnsi="Arial Narrow"/>
          <w:b w:val="0"/>
          <w:sz w:val="22"/>
          <w:szCs w:val="22"/>
          <w:lang w:val="pl-PL"/>
        </w:rPr>
        <w:t>przesyłu</w:t>
      </w:r>
      <w:proofErr w:type="spellEnd"/>
      <w:r w:rsidRPr="00D03C8D">
        <w:rPr>
          <w:rFonts w:ascii="Arial Narrow" w:hAnsi="Arial Narrow"/>
          <w:b w:val="0"/>
          <w:sz w:val="22"/>
          <w:szCs w:val="22"/>
          <w:lang w:val="pl-PL"/>
        </w:rPr>
        <w:t xml:space="preserve"> danych),</w:t>
      </w:r>
    </w:p>
    <w:p w14:paraId="301567B6" w14:textId="77777777" w:rsidR="00785A6F" w:rsidRPr="00D03C8D" w:rsidRDefault="00785A6F" w:rsidP="00C65017">
      <w:pPr>
        <w:pStyle w:val="Akapitzlist"/>
        <w:numPr>
          <w:ilvl w:val="0"/>
          <w:numId w:val="5"/>
        </w:numPr>
        <w:tabs>
          <w:tab w:val="clear" w:pos="709"/>
        </w:tabs>
        <w:rPr>
          <w:rFonts w:ascii="Arial Narrow" w:hAnsi="Arial Narrow"/>
          <w:b w:val="0"/>
          <w:sz w:val="22"/>
          <w:szCs w:val="22"/>
          <w:lang w:val="pl-PL"/>
        </w:rPr>
      </w:pPr>
      <w:r w:rsidRPr="00D03C8D">
        <w:rPr>
          <w:rFonts w:ascii="Arial Narrow" w:hAnsi="Arial Narrow"/>
          <w:b w:val="0"/>
          <w:sz w:val="22"/>
          <w:szCs w:val="22"/>
          <w:lang w:val="pl-PL"/>
        </w:rPr>
        <w:t>użycie w utworze multimedialnym,</w:t>
      </w:r>
    </w:p>
    <w:p w14:paraId="40387E98" w14:textId="77777777" w:rsidR="00785A6F" w:rsidRPr="00D03C8D" w:rsidRDefault="00785A6F" w:rsidP="00C65017">
      <w:pPr>
        <w:pStyle w:val="Akapitzlist"/>
        <w:numPr>
          <w:ilvl w:val="0"/>
          <w:numId w:val="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wykorzystanie dla realizacji robót budowlanych oraz we wszelkich postępowaniach z nimi związanych,</w:t>
      </w:r>
    </w:p>
    <w:p w14:paraId="525D6004" w14:textId="77777777" w:rsidR="00785A6F" w:rsidRPr="00D03C8D" w:rsidRDefault="00785A6F" w:rsidP="00C65017">
      <w:pPr>
        <w:pStyle w:val="Akapitzlist"/>
        <w:numPr>
          <w:ilvl w:val="0"/>
          <w:numId w:val="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wprowadzanie do pamięci komputera lub innego urządzenia, udostępnianie za pośrednictwem sieci informatycznej (w tym w szczególności Internetu, sieci multimedialnych i IPTV), jak również udostępnianie możliwości zwielokrotniania za pośrednictwem sieci informatycznej. </w:t>
      </w:r>
    </w:p>
    <w:p w14:paraId="63394847" w14:textId="69E6059B"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przenosi na </w:t>
      </w:r>
      <w:r w:rsidR="00EF16B3" w:rsidRPr="00D03C8D">
        <w:rPr>
          <w:rFonts w:ascii="Arial Narrow" w:hAnsi="Arial Narrow"/>
          <w:b w:val="0"/>
          <w:sz w:val="22"/>
          <w:szCs w:val="22"/>
          <w:lang w:val="pl-PL"/>
        </w:rPr>
        <w:t xml:space="preserve">Zamawiającego </w:t>
      </w:r>
      <w:r w:rsidRPr="00D03C8D">
        <w:rPr>
          <w:rFonts w:ascii="Arial Narrow" w:hAnsi="Arial Narrow"/>
          <w:b w:val="0"/>
          <w:sz w:val="22"/>
          <w:szCs w:val="22"/>
          <w:lang w:val="pl-PL"/>
        </w:rPr>
        <w:t>wyłączne oraz nieograniczone czasowo i terytorialnie prawo do zezwalania na wykonywanie zależnych praw autorskich do Utworów, w szczególności do zezwalania na rozporządzanie i korzystanie z opracowania Utworów. Wykonawca zobowiązuje się zapewnić, że autorzy Utworów nie będą podejmowali działań ograniczających to prawo w przyszłości.</w:t>
      </w:r>
    </w:p>
    <w:p w14:paraId="2796A8EE" w14:textId="0117BCCB" w:rsidR="00785A6F" w:rsidRPr="00D03C8D" w:rsidRDefault="00EF16B3"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Zamawiającemu</w:t>
      </w:r>
      <w:r w:rsidR="00785A6F" w:rsidRPr="00D03C8D">
        <w:rPr>
          <w:rFonts w:ascii="Arial Narrow" w:hAnsi="Arial Narrow"/>
          <w:b w:val="0"/>
          <w:sz w:val="22"/>
          <w:szCs w:val="22"/>
          <w:lang w:val="pl-PL"/>
        </w:rPr>
        <w:t xml:space="preserve"> przysługuje prawo do wykorzystania Utworów i/lub ich opracowania, zarówno w całości, jak i we fragmentach, a także do dokonywania wszelkich zmian w Utworach oraz do łączenia Utworów z innymi utworami lub artystycznymi </w:t>
      </w:r>
      <w:proofErr w:type="spellStart"/>
      <w:r w:rsidR="00785A6F" w:rsidRPr="00D03C8D">
        <w:rPr>
          <w:rFonts w:ascii="Arial Narrow" w:hAnsi="Arial Narrow"/>
          <w:b w:val="0"/>
          <w:sz w:val="22"/>
          <w:szCs w:val="22"/>
          <w:lang w:val="pl-PL"/>
        </w:rPr>
        <w:t>wykonaniami</w:t>
      </w:r>
      <w:proofErr w:type="spellEnd"/>
      <w:r w:rsidR="00785A6F" w:rsidRPr="00D03C8D">
        <w:rPr>
          <w:rFonts w:ascii="Arial Narrow" w:hAnsi="Arial Narrow"/>
          <w:b w:val="0"/>
          <w:sz w:val="22"/>
          <w:szCs w:val="22"/>
          <w:lang w:val="pl-PL"/>
        </w:rPr>
        <w:t>.</w:t>
      </w:r>
    </w:p>
    <w:p w14:paraId="59DB83D5" w14:textId="77777777"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zobowiązuje się zapewnić wykonywanie nadzoru przez autorów Projektu koncepcyjnego i Projektu w ramach realizacji Umowy. Postanowienia niniejszego paragrafu stosuje się odpowiednio do zmian Utworów dokonywanych w związku z realizacją nadzoru autorskiego. </w:t>
      </w:r>
    </w:p>
    <w:p w14:paraId="555D6642" w14:textId="10596BD3"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zobowiązuje się zapewnić, że w trakcie i po zakończeniu realizacji Umowy autorzy Utworów nie będą wykonywali przysługujących im praw osobistych</w:t>
      </w:r>
      <w:r w:rsidR="00EF16B3" w:rsidRPr="00D03C8D">
        <w:rPr>
          <w:rFonts w:ascii="Arial Narrow" w:hAnsi="Arial Narrow"/>
          <w:b w:val="0"/>
          <w:sz w:val="22"/>
          <w:szCs w:val="22"/>
          <w:lang w:val="pl-PL"/>
        </w:rPr>
        <w:t xml:space="preserve"> w sposób ograniczający Zamawiającego</w:t>
      </w:r>
      <w:r w:rsidRPr="00D03C8D">
        <w:rPr>
          <w:rFonts w:ascii="Arial Narrow" w:hAnsi="Arial Narrow"/>
          <w:b w:val="0"/>
          <w:sz w:val="22"/>
          <w:szCs w:val="22"/>
          <w:lang w:val="pl-PL"/>
        </w:rPr>
        <w:t xml:space="preserve"> w wykonywaniu jego praw do Utworów. </w:t>
      </w:r>
    </w:p>
    <w:p w14:paraId="7B28D0AF" w14:textId="08CFC6D3"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Ustanowienie i przeniesienie wszelkich praw wymienionych w niniejszym paragrafie do Projektu koncepcyjnego, Projektu i Dokumentacji dodatkowej następuje z ch</w:t>
      </w:r>
      <w:r w:rsidR="00EF16B3" w:rsidRPr="00D03C8D">
        <w:rPr>
          <w:rFonts w:ascii="Arial Narrow" w:hAnsi="Arial Narrow"/>
          <w:b w:val="0"/>
          <w:sz w:val="22"/>
          <w:szCs w:val="22"/>
          <w:lang w:val="pl-PL"/>
        </w:rPr>
        <w:t>wilą wydania Utworów Zamawiającemu</w:t>
      </w:r>
      <w:r w:rsidRPr="00D03C8D">
        <w:rPr>
          <w:rFonts w:ascii="Arial Narrow" w:hAnsi="Arial Narrow"/>
          <w:b w:val="0"/>
          <w:sz w:val="22"/>
          <w:szCs w:val="22"/>
          <w:lang w:val="pl-PL"/>
        </w:rPr>
        <w:t>.</w:t>
      </w:r>
    </w:p>
    <w:p w14:paraId="67DABA30" w14:textId="77777777" w:rsidR="00785A6F" w:rsidRPr="00D03C8D" w:rsidRDefault="00785A6F" w:rsidP="002E10D5">
      <w:pPr>
        <w:tabs>
          <w:tab w:val="clear" w:pos="709"/>
        </w:tabs>
        <w:jc w:val="center"/>
        <w:rPr>
          <w:rFonts w:ascii="Arial Narrow" w:hAnsi="Arial Narrow"/>
          <w:sz w:val="22"/>
          <w:szCs w:val="22"/>
          <w:lang w:val="pl-PL"/>
        </w:rPr>
      </w:pPr>
    </w:p>
    <w:p w14:paraId="4D25C3F0" w14:textId="5365AE31"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2</w:t>
      </w:r>
      <w:r w:rsidR="00C65017" w:rsidRPr="00D03C8D">
        <w:rPr>
          <w:rFonts w:ascii="Arial Narrow" w:hAnsi="Arial Narrow"/>
          <w:sz w:val="22"/>
          <w:szCs w:val="22"/>
          <w:lang w:val="pl-PL"/>
        </w:rPr>
        <w:t>0</w:t>
      </w:r>
    </w:p>
    <w:p w14:paraId="3CDABBBC"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Odpowiedzialność</w:t>
      </w:r>
    </w:p>
    <w:p w14:paraId="2E60E434" w14:textId="29583690" w:rsidR="00785A6F" w:rsidRPr="00D03C8D" w:rsidRDefault="00785A6F" w:rsidP="00C65017">
      <w:pPr>
        <w:pStyle w:val="Akapitzlist"/>
        <w:numPr>
          <w:ilvl w:val="0"/>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ponosi odpowiedzialność za szkody związane z realizacją Umowy, w szczególności za Wady, w szczególności takie, które spowodowały lub mogą spowodować utratę lub</w:t>
      </w:r>
      <w:r w:rsidR="007A4269" w:rsidRPr="00D03C8D">
        <w:rPr>
          <w:rFonts w:ascii="Arial Narrow" w:hAnsi="Arial Narrow"/>
          <w:b w:val="0"/>
          <w:sz w:val="22"/>
          <w:szCs w:val="22"/>
          <w:lang w:val="pl-PL"/>
        </w:rPr>
        <w:t xml:space="preserve"> uszkodzenie dóbr materialnych</w:t>
      </w:r>
      <w:r w:rsidRPr="00D03C8D">
        <w:rPr>
          <w:rFonts w:ascii="Arial Narrow" w:hAnsi="Arial Narrow"/>
          <w:b w:val="0"/>
          <w:sz w:val="22"/>
          <w:szCs w:val="22"/>
          <w:lang w:val="pl-PL"/>
        </w:rPr>
        <w:t>,</w:t>
      </w:r>
      <w:r w:rsidRPr="00D03C8D">
        <w:rPr>
          <w:rFonts w:ascii="Arial Narrow" w:hAnsi="Arial Narrow"/>
          <w:b w:val="0"/>
          <w:sz w:val="24"/>
          <w:szCs w:val="24"/>
          <w:lang w:val="pl-PL"/>
        </w:rPr>
        <w:t xml:space="preserve"> </w:t>
      </w:r>
      <w:r w:rsidR="005D5D5A" w:rsidRPr="00D03C8D">
        <w:rPr>
          <w:rFonts w:ascii="Arial Narrow" w:hAnsi="Arial Narrow"/>
          <w:b w:val="0"/>
          <w:sz w:val="22"/>
          <w:szCs w:val="22"/>
          <w:lang w:val="pl-PL"/>
        </w:rPr>
        <w:t>a także</w:t>
      </w:r>
      <w:r w:rsidRPr="00D03C8D">
        <w:rPr>
          <w:rFonts w:ascii="Arial Narrow" w:hAnsi="Arial Narrow"/>
          <w:b w:val="0"/>
          <w:sz w:val="24"/>
          <w:szCs w:val="24"/>
          <w:lang w:val="pl-PL"/>
        </w:rPr>
        <w:t xml:space="preserve"> </w:t>
      </w:r>
      <w:r w:rsidRPr="00D03C8D">
        <w:rPr>
          <w:rFonts w:ascii="Arial Narrow" w:hAnsi="Arial Narrow"/>
          <w:b w:val="0"/>
          <w:sz w:val="22"/>
          <w:szCs w:val="22"/>
          <w:lang w:val="pl-PL"/>
        </w:rPr>
        <w:t xml:space="preserve">za utratę lub uszkodzenie tych dóbr materialnych, obniżenie parametrów użytkowych </w:t>
      </w:r>
      <w:r w:rsidR="00EF16B3" w:rsidRPr="00D03C8D">
        <w:rPr>
          <w:rFonts w:ascii="Arial Narrow" w:hAnsi="Arial Narrow"/>
          <w:b w:val="0"/>
          <w:sz w:val="22"/>
          <w:szCs w:val="22"/>
          <w:lang w:val="pl-PL"/>
        </w:rPr>
        <w:t>Europejskiego Centrum Muzyki Krzysztofa Pendereckiego</w:t>
      </w:r>
      <w:r w:rsidR="007A4269" w:rsidRPr="00D03C8D">
        <w:rPr>
          <w:rFonts w:ascii="Arial Narrow" w:hAnsi="Arial Narrow"/>
          <w:b w:val="0"/>
          <w:sz w:val="22"/>
          <w:szCs w:val="22"/>
          <w:lang w:val="pl-PL"/>
        </w:rPr>
        <w:t xml:space="preserve"> lub zniszczenie</w:t>
      </w:r>
      <w:r w:rsidR="00EF16B3" w:rsidRPr="00D03C8D">
        <w:rPr>
          <w:rFonts w:ascii="Arial Narrow" w:hAnsi="Arial Narrow"/>
          <w:b w:val="0"/>
          <w:sz w:val="22"/>
          <w:szCs w:val="22"/>
          <w:lang w:val="pl-PL"/>
        </w:rPr>
        <w:t xml:space="preserve"> </w:t>
      </w:r>
      <w:r w:rsidR="007A4269" w:rsidRPr="00D03C8D">
        <w:rPr>
          <w:rFonts w:ascii="Arial Narrow" w:hAnsi="Arial Narrow"/>
          <w:b w:val="0"/>
          <w:sz w:val="22"/>
          <w:szCs w:val="22"/>
          <w:lang w:val="pl-PL"/>
        </w:rPr>
        <w:t xml:space="preserve"> </w:t>
      </w:r>
      <w:r w:rsidR="00EF16B3" w:rsidRPr="00D03C8D">
        <w:rPr>
          <w:rFonts w:ascii="Arial Narrow" w:hAnsi="Arial Narrow"/>
          <w:b w:val="0"/>
          <w:sz w:val="22"/>
          <w:szCs w:val="22"/>
          <w:lang w:val="pl-PL"/>
        </w:rPr>
        <w:t>mienia Europejskiego Centrum Muzyki Krzysztofa Pendereckiego</w:t>
      </w:r>
      <w:r w:rsidRPr="00D03C8D">
        <w:rPr>
          <w:rFonts w:ascii="Arial Narrow" w:hAnsi="Arial Narrow"/>
          <w:b w:val="0"/>
          <w:sz w:val="22"/>
          <w:szCs w:val="22"/>
          <w:lang w:val="pl-PL"/>
        </w:rPr>
        <w:t xml:space="preserve">, uszkodzenie ciała lub śmierć osób oraz ponosi odpowiedzialność za wybrane metody działań i bezpieczeństwo na Terenie budowy. </w:t>
      </w:r>
    </w:p>
    <w:p w14:paraId="561F6E9D" w14:textId="77777777" w:rsidR="00785A6F" w:rsidRPr="00D03C8D" w:rsidRDefault="00785A6F" w:rsidP="00C65017">
      <w:pPr>
        <w:pStyle w:val="Akapitzlist"/>
        <w:numPr>
          <w:ilvl w:val="0"/>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ponosi odpowiedzialność również za wszelką szkodę poza Terenem budowy, jeżeli pozostaje ona w związku z prowadzeniem robót budowlanych.</w:t>
      </w:r>
    </w:p>
    <w:p w14:paraId="0EE36111" w14:textId="74848161" w:rsidR="00785A6F" w:rsidRPr="00D03C8D" w:rsidRDefault="00785A6F" w:rsidP="00C65017">
      <w:pPr>
        <w:pStyle w:val="Akapitzlist"/>
        <w:numPr>
          <w:ilvl w:val="0"/>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ponosi odpowiedzialność za działania lub zaniechania wszystkich osób i podmiotów, którymi się posługuje, w szczególności dostawców, usługodawców, Podwykonawców i dalszych Podwykonawców, jak za działania i zaniechania własne.</w:t>
      </w:r>
    </w:p>
    <w:p w14:paraId="440F8F75" w14:textId="77777777" w:rsidR="00785A6F" w:rsidRPr="00D03C8D" w:rsidRDefault="00785A6F" w:rsidP="00C65017">
      <w:pPr>
        <w:pStyle w:val="Akapitzlist"/>
        <w:numPr>
          <w:ilvl w:val="0"/>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ponosi odpowiedzialność wobec osób trzecich za szkody i inne zdarzenia powstałe w związku z wykonywaniem robót budowlanych będących przedmiotem Umowy, chyba że wyłącznym odpowiedzialnym za powstałe szkody jest Zamawiający lub osoba trzecia, za którą Zamawiający ponosi odpowiedzialność. </w:t>
      </w:r>
    </w:p>
    <w:p w14:paraId="23FF63E2" w14:textId="77777777" w:rsidR="00785A6F" w:rsidRPr="00D03C8D" w:rsidRDefault="00785A6F" w:rsidP="00C65017">
      <w:pPr>
        <w:pStyle w:val="Akapitzlist"/>
        <w:numPr>
          <w:ilvl w:val="0"/>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ponosi odpowiedzialność za jakość wykonywanych prac oraz za jakość zastosowanych materiałów.</w:t>
      </w:r>
    </w:p>
    <w:p w14:paraId="17A7898E" w14:textId="77777777" w:rsidR="00785A6F" w:rsidRPr="00D03C8D" w:rsidRDefault="00785A6F" w:rsidP="00C65017">
      <w:pPr>
        <w:pStyle w:val="Akapitzlist"/>
        <w:numPr>
          <w:ilvl w:val="0"/>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zwróci Zamawiającemu wszelkie koszty poniesione przez niego w związku z roszczeniami odszkodowawczymi zgłoszonymi wobec Zamawiającego z tytułu poniesionej szkody, za którą zgodnie z Umową odpowiedzialność ponosi Wykonawca, zwłaszcza wypłacone odszkodowania, opłaty sądowe, koszty zastępstwa prawnego.</w:t>
      </w:r>
    </w:p>
    <w:p w14:paraId="1154C5C2" w14:textId="77777777" w:rsidR="00785A6F" w:rsidRPr="00D03C8D" w:rsidRDefault="00785A6F" w:rsidP="00C65017">
      <w:pPr>
        <w:pStyle w:val="Bodytext20"/>
        <w:numPr>
          <w:ilvl w:val="0"/>
          <w:numId w:val="25"/>
        </w:numPr>
        <w:spacing w:after="0" w:line="240" w:lineRule="auto"/>
        <w:ind w:left="357" w:hanging="357"/>
        <w:jc w:val="both"/>
        <w:rPr>
          <w:rFonts w:ascii="Arial Narrow" w:hAnsi="Arial Narrow"/>
          <w:sz w:val="22"/>
          <w:szCs w:val="22"/>
        </w:rPr>
      </w:pPr>
      <w:r w:rsidRPr="00D03C8D">
        <w:rPr>
          <w:rFonts w:ascii="Arial Narrow" w:hAnsi="Arial Narrow"/>
          <w:sz w:val="22"/>
          <w:szCs w:val="22"/>
        </w:rPr>
        <w:t>Jeżeli Zamawiającemu przysługuje prawo obniżenia wynagrodzenia na skutek niewykonania lub nienależytego wykonania Umowy przez Wykonawcę, a sposób obniżenia nie został w Umowie wskazany, rozumie się przez to obniżenie wynagrodzenia o taką kwotę, jaką Zamawiający faktycznie poniósł lub zobowiązany jest lub będzie ponieść na rzecz osób trzecich, które w zamian za Wykonawcę i zaangażowane przez niego podmioty wykonają określone prace.</w:t>
      </w:r>
    </w:p>
    <w:p w14:paraId="7C336DA7" w14:textId="77777777" w:rsidR="00785A6F" w:rsidRPr="00D03C8D" w:rsidRDefault="00785A6F" w:rsidP="00C65017">
      <w:pPr>
        <w:pStyle w:val="Bodytext20"/>
        <w:numPr>
          <w:ilvl w:val="0"/>
          <w:numId w:val="25"/>
        </w:numPr>
        <w:spacing w:after="0" w:line="240" w:lineRule="auto"/>
        <w:ind w:left="357" w:hanging="357"/>
        <w:jc w:val="both"/>
        <w:rPr>
          <w:rFonts w:ascii="Arial Narrow" w:hAnsi="Arial Narrow"/>
          <w:sz w:val="22"/>
          <w:szCs w:val="22"/>
        </w:rPr>
      </w:pPr>
      <w:r w:rsidRPr="00D03C8D">
        <w:rPr>
          <w:rFonts w:ascii="Arial Narrow" w:hAnsi="Arial Narrow"/>
          <w:sz w:val="22"/>
          <w:szCs w:val="22"/>
        </w:rPr>
        <w:t xml:space="preserve">Jeżeli w toku realizacji Umowy ujawni się konieczność prowadzenia </w:t>
      </w:r>
      <w:r w:rsidRPr="00D03C8D">
        <w:rPr>
          <w:rFonts w:ascii="Arial Narrow" w:hAnsi="Arial Narrow"/>
          <w:bCs/>
          <w:sz w:val="22"/>
          <w:szCs w:val="22"/>
        </w:rPr>
        <w:t>prac</w:t>
      </w:r>
      <w:r w:rsidRPr="00D03C8D">
        <w:rPr>
          <w:rFonts w:ascii="Arial Narrow" w:hAnsi="Arial Narrow"/>
          <w:sz w:val="22"/>
          <w:szCs w:val="22"/>
        </w:rPr>
        <w:t xml:space="preserve">, które Wykonawca powinien był przewidzieć, Wykonawca zobowiązany jest do ich wykonania na koszt własny. Ponadto Wykonawca poniesie wszelkie konsekwencje wynikające z ewentualnego opóźnienia w realizacji Umowy, które zostaną </w:t>
      </w:r>
      <w:r w:rsidRPr="00D03C8D">
        <w:rPr>
          <w:rFonts w:ascii="Arial Narrow" w:hAnsi="Arial Narrow"/>
          <w:sz w:val="22"/>
          <w:szCs w:val="22"/>
        </w:rPr>
        <w:lastRenderedPageBreak/>
        <w:t xml:space="preserve">spowodowane koniecznością przeprowadzenia ww. </w:t>
      </w:r>
      <w:r w:rsidRPr="00D03C8D">
        <w:rPr>
          <w:rFonts w:ascii="Arial Narrow" w:hAnsi="Arial Narrow"/>
          <w:bCs/>
          <w:sz w:val="22"/>
          <w:szCs w:val="22"/>
        </w:rPr>
        <w:t>prac.</w:t>
      </w:r>
    </w:p>
    <w:p w14:paraId="5C029920" w14:textId="77777777" w:rsidR="00785A6F" w:rsidRPr="00D03C8D" w:rsidRDefault="00785A6F" w:rsidP="00C65017">
      <w:pPr>
        <w:pStyle w:val="Bodytext20"/>
        <w:numPr>
          <w:ilvl w:val="0"/>
          <w:numId w:val="25"/>
        </w:numPr>
        <w:tabs>
          <w:tab w:val="left" w:pos="426"/>
        </w:tabs>
        <w:spacing w:after="0" w:line="240" w:lineRule="auto"/>
        <w:ind w:left="357" w:hanging="357"/>
        <w:jc w:val="both"/>
        <w:rPr>
          <w:rStyle w:val="Hipercze"/>
          <w:rFonts w:ascii="Arial Narrow" w:hAnsi="Arial Narrow"/>
          <w:b/>
          <w:bCs/>
          <w:color w:val="auto"/>
          <w:sz w:val="22"/>
          <w:szCs w:val="22"/>
          <w:u w:val="none"/>
        </w:rPr>
      </w:pPr>
      <w:r w:rsidRPr="00D03C8D">
        <w:rPr>
          <w:rStyle w:val="Hipercze"/>
          <w:rFonts w:ascii="Arial Narrow" w:hAnsi="Arial Narrow"/>
          <w:color w:val="auto"/>
          <w:sz w:val="22"/>
          <w:szCs w:val="22"/>
          <w:u w:val="none"/>
        </w:rPr>
        <w:t>W przypadku, gdy z winy Wykonawcy, Podwykonawcy lub dalszego Podwykonawcy powstała konieczność wykonania prac dodatkowych na skutek naruszenia warunków Umowy lub innych przyczyn leżących po ich stronie, Wykonawca zobowiązany jest zapewnić wykonanie tych prac dodatkowych. Z tego tytułu nie należy się dodatkowa płatność na rzecz Wykonawcy.</w:t>
      </w:r>
    </w:p>
    <w:p w14:paraId="6AB94B65" w14:textId="77777777" w:rsidR="00785A6F" w:rsidRPr="00D03C8D" w:rsidRDefault="00785A6F" w:rsidP="00C65017">
      <w:pPr>
        <w:pStyle w:val="Akapitzlist"/>
        <w:numPr>
          <w:ilvl w:val="0"/>
          <w:numId w:val="4"/>
        </w:numPr>
        <w:tabs>
          <w:tab w:val="clear" w:pos="709"/>
        </w:tabs>
        <w:rPr>
          <w:rFonts w:ascii="Arial Narrow" w:hAnsi="Arial Narrow"/>
          <w:b w:val="0"/>
          <w:sz w:val="22"/>
          <w:szCs w:val="22"/>
          <w:lang w:val="pl-PL"/>
        </w:rPr>
      </w:pPr>
      <w:r w:rsidRPr="00D03C8D">
        <w:rPr>
          <w:rFonts w:ascii="Arial Narrow" w:hAnsi="Arial Narrow"/>
          <w:b w:val="0"/>
          <w:sz w:val="22"/>
          <w:szCs w:val="22"/>
          <w:lang w:val="pl-PL"/>
        </w:rPr>
        <w:t>Od daty zakończenia robót budowlanych do podpisania przez obie Strony Protokołu odbioru końcowego robót, Wykonawcę obciążają koszty usunięcia Wad i naprawienia każdej szkody za którą ponosi odpowiedzialność a spowodowanej:</w:t>
      </w:r>
    </w:p>
    <w:p w14:paraId="618E5BAC" w14:textId="19FCC051" w:rsidR="00785A6F" w:rsidRPr="00D03C8D" w:rsidRDefault="00785A6F" w:rsidP="00C65017">
      <w:pPr>
        <w:pStyle w:val="Akapitzlist"/>
        <w:numPr>
          <w:ilvl w:val="1"/>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Wadą, która wynikła z wykonanych w ramach Umowy prac  i  tkwiła w </w:t>
      </w:r>
      <w:r w:rsidR="007A4269" w:rsidRPr="00D03C8D">
        <w:rPr>
          <w:rFonts w:ascii="Arial Narrow" w:hAnsi="Arial Narrow"/>
          <w:b w:val="0"/>
          <w:sz w:val="22"/>
          <w:szCs w:val="22"/>
          <w:lang w:val="pl-PL"/>
        </w:rPr>
        <w:t xml:space="preserve">Murze </w:t>
      </w:r>
      <w:r w:rsidRPr="00D03C8D">
        <w:rPr>
          <w:rFonts w:ascii="Arial Narrow" w:hAnsi="Arial Narrow"/>
          <w:b w:val="0"/>
          <w:sz w:val="22"/>
          <w:szCs w:val="22"/>
          <w:lang w:val="pl-PL"/>
        </w:rPr>
        <w:t>na dzień zakończenia robót budowlanych służących realizacji przedmiotu Umowy;</w:t>
      </w:r>
    </w:p>
    <w:p w14:paraId="2D5FCA99" w14:textId="77777777" w:rsidR="00785A6F" w:rsidRPr="00D03C8D" w:rsidRDefault="00785A6F" w:rsidP="00C65017">
      <w:pPr>
        <w:pStyle w:val="Akapitzlist"/>
        <w:numPr>
          <w:ilvl w:val="1"/>
          <w:numId w:val="25"/>
        </w:numPr>
        <w:tabs>
          <w:tab w:val="clear" w:pos="709"/>
        </w:tabs>
        <w:rPr>
          <w:rFonts w:ascii="Arial Narrow" w:hAnsi="Arial Narrow"/>
          <w:b w:val="0"/>
          <w:sz w:val="22"/>
          <w:szCs w:val="22"/>
          <w:lang w:val="pl-PL"/>
        </w:rPr>
      </w:pPr>
      <w:r w:rsidRPr="00D03C8D">
        <w:rPr>
          <w:rFonts w:ascii="Arial Narrow" w:hAnsi="Arial Narrow"/>
          <w:b w:val="0"/>
          <w:sz w:val="22"/>
          <w:szCs w:val="22"/>
          <w:lang w:val="pl-PL"/>
        </w:rPr>
        <w:t>czynnościami Wykonawcy na Terenie budowy po dniu zakończenia robót budowlanych.</w:t>
      </w:r>
    </w:p>
    <w:p w14:paraId="4EEC25C0" w14:textId="77777777" w:rsidR="00785A6F" w:rsidRPr="00D03C8D" w:rsidRDefault="00785A6F" w:rsidP="00C65017">
      <w:pPr>
        <w:pStyle w:val="Akapitzlist"/>
        <w:numPr>
          <w:ilvl w:val="0"/>
          <w:numId w:val="4"/>
        </w:numPr>
        <w:tabs>
          <w:tab w:val="clear" w:pos="709"/>
        </w:tabs>
        <w:rPr>
          <w:rFonts w:ascii="Arial Narrow" w:hAnsi="Arial Narrow"/>
          <w:sz w:val="22"/>
          <w:szCs w:val="22"/>
          <w:lang w:val="pl-PL"/>
        </w:rPr>
      </w:pPr>
      <w:r w:rsidRPr="00D03C8D">
        <w:rPr>
          <w:rFonts w:ascii="Arial Narrow" w:hAnsi="Arial Narrow"/>
          <w:b w:val="0"/>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54710C3E" w14:textId="77777777" w:rsidR="00785A6F" w:rsidRPr="00D03C8D" w:rsidRDefault="00785A6F" w:rsidP="00C65017">
      <w:pPr>
        <w:pStyle w:val="Bodytext20"/>
        <w:numPr>
          <w:ilvl w:val="0"/>
          <w:numId w:val="39"/>
        </w:numPr>
        <w:tabs>
          <w:tab w:val="left" w:pos="426"/>
        </w:tabs>
        <w:spacing w:line="240" w:lineRule="auto"/>
        <w:ind w:hanging="357"/>
        <w:contextualSpacing/>
        <w:jc w:val="both"/>
        <w:rPr>
          <w:rFonts w:ascii="Arial Narrow" w:hAnsi="Arial Narrow"/>
          <w:sz w:val="22"/>
          <w:szCs w:val="22"/>
        </w:rPr>
      </w:pPr>
      <w:r w:rsidRPr="00D03C8D">
        <w:rPr>
          <w:rFonts w:ascii="Arial Narrow" w:hAnsi="Arial Narrow"/>
          <w:sz w:val="22"/>
          <w:szCs w:val="22"/>
        </w:rPr>
        <w:t>przyjmie na siebie pełną odpowiedzialność za powstanie oraz wszelkie skutki powyższych zdarzeń;</w:t>
      </w:r>
    </w:p>
    <w:p w14:paraId="0FEF8A08" w14:textId="77777777" w:rsidR="00785A6F" w:rsidRPr="00D03C8D" w:rsidRDefault="00785A6F" w:rsidP="00C65017">
      <w:pPr>
        <w:pStyle w:val="Bodytext20"/>
        <w:numPr>
          <w:ilvl w:val="0"/>
          <w:numId w:val="39"/>
        </w:numPr>
        <w:tabs>
          <w:tab w:val="left" w:pos="426"/>
        </w:tabs>
        <w:spacing w:line="240" w:lineRule="auto"/>
        <w:ind w:hanging="357"/>
        <w:contextualSpacing/>
        <w:jc w:val="both"/>
        <w:rPr>
          <w:rFonts w:ascii="Arial Narrow" w:hAnsi="Arial Narrow"/>
          <w:sz w:val="22"/>
          <w:szCs w:val="22"/>
        </w:rPr>
      </w:pPr>
      <w:r w:rsidRPr="00D03C8D">
        <w:rPr>
          <w:rFonts w:ascii="Arial Narrow" w:hAnsi="Arial Narrow"/>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738F10C5" w14:textId="77777777" w:rsidR="00785A6F" w:rsidRPr="00D03C8D" w:rsidRDefault="00785A6F" w:rsidP="00C65017">
      <w:pPr>
        <w:pStyle w:val="Bodytext20"/>
        <w:numPr>
          <w:ilvl w:val="0"/>
          <w:numId w:val="39"/>
        </w:numPr>
        <w:tabs>
          <w:tab w:val="left" w:pos="426"/>
        </w:tabs>
        <w:spacing w:line="240" w:lineRule="auto"/>
        <w:ind w:hanging="357"/>
        <w:contextualSpacing/>
        <w:jc w:val="both"/>
        <w:rPr>
          <w:rFonts w:ascii="Arial Narrow" w:hAnsi="Arial Narrow"/>
          <w:bCs/>
          <w:sz w:val="22"/>
          <w:szCs w:val="22"/>
        </w:rPr>
      </w:pPr>
      <w:r w:rsidRPr="00D03C8D">
        <w:rPr>
          <w:rFonts w:ascii="Arial Narrow" w:hAnsi="Arial Narrow"/>
          <w:sz w:val="22"/>
          <w:szCs w:val="22"/>
        </w:rPr>
        <w:t xml:space="preserve">poniesie wszelkie koszty związane z ewentualnym pokryciem roszczeń majątkowych i  niemajątkowych związanych z naruszeniem praw autorskich majątkowych lub osobistych osoby lub osób zgłaszających roszczenia.  </w:t>
      </w:r>
    </w:p>
    <w:p w14:paraId="52835ACA" w14:textId="4EBC53DF"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 2</w:t>
      </w:r>
      <w:r w:rsidR="00C65017" w:rsidRPr="00D03C8D">
        <w:rPr>
          <w:rFonts w:ascii="Arial Narrow" w:hAnsi="Arial Narrow"/>
          <w:sz w:val="22"/>
          <w:szCs w:val="22"/>
          <w:lang w:val="pl-PL"/>
        </w:rPr>
        <w:t>1</w:t>
      </w:r>
    </w:p>
    <w:p w14:paraId="143ECFBA" w14:textId="77777777"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Rękojmia i gwarancja jakości</w:t>
      </w:r>
    </w:p>
    <w:p w14:paraId="48B3CBF7" w14:textId="4F75246C"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lang w:val="pl-PL"/>
        </w:rPr>
        <w:t xml:space="preserve"> </w:t>
      </w:r>
      <w:r w:rsidRPr="00D03C8D">
        <w:rPr>
          <w:rFonts w:ascii="Arial Narrow" w:hAnsi="Arial Narrow"/>
          <w:b w:val="0"/>
          <w:sz w:val="22"/>
          <w:szCs w:val="22"/>
          <w:lang w:val="pl-PL"/>
        </w:rPr>
        <w:t>Wykonawca ponosi wobec Zamawiającego odpowiedzialność z tytułu rękojmi za Wady, w tym wady prawne</w:t>
      </w:r>
      <w:r w:rsidR="007A4269" w:rsidRPr="00D03C8D">
        <w:rPr>
          <w:rFonts w:ascii="Arial Narrow" w:hAnsi="Arial Narrow"/>
          <w:b w:val="0"/>
          <w:sz w:val="22"/>
          <w:szCs w:val="22"/>
          <w:lang w:val="pl-PL"/>
        </w:rPr>
        <w:t xml:space="preserve"> dokumentacji powykonawczej</w:t>
      </w:r>
      <w:r w:rsidRPr="00D03C8D">
        <w:rPr>
          <w:rFonts w:ascii="Arial Narrow" w:hAnsi="Arial Narrow"/>
          <w:b w:val="0"/>
          <w:sz w:val="22"/>
          <w:szCs w:val="22"/>
          <w:lang w:val="pl-PL"/>
        </w:rPr>
        <w:t xml:space="preserve">, na zasadach określonych w </w:t>
      </w:r>
      <w:r w:rsidR="00785A6F" w:rsidRPr="00D03C8D">
        <w:rPr>
          <w:rFonts w:ascii="Arial Narrow" w:hAnsi="Arial Narrow"/>
          <w:b w:val="0"/>
          <w:sz w:val="22"/>
          <w:szCs w:val="22"/>
          <w:lang w:val="pl-PL"/>
        </w:rPr>
        <w:t>przepisach prawa</w:t>
      </w:r>
      <w:r w:rsidRPr="00D03C8D">
        <w:rPr>
          <w:rFonts w:ascii="Arial Narrow" w:hAnsi="Arial Narrow"/>
          <w:b w:val="0"/>
          <w:sz w:val="22"/>
          <w:szCs w:val="22"/>
          <w:lang w:val="pl-PL"/>
        </w:rPr>
        <w:t xml:space="preserve"> w okresie </w:t>
      </w:r>
      <w:r w:rsidR="00F246B6" w:rsidRPr="00D03C8D">
        <w:rPr>
          <w:rFonts w:ascii="Arial Narrow" w:hAnsi="Arial Narrow"/>
          <w:b w:val="0"/>
          <w:sz w:val="22"/>
          <w:szCs w:val="22"/>
          <w:lang w:val="pl-PL"/>
        </w:rPr>
        <w:t>…….</w:t>
      </w:r>
      <w:r w:rsidRPr="00D03C8D">
        <w:rPr>
          <w:rFonts w:ascii="Arial Narrow" w:hAnsi="Arial Narrow"/>
          <w:b w:val="0"/>
          <w:sz w:val="22"/>
          <w:szCs w:val="22"/>
          <w:lang w:val="pl-PL"/>
        </w:rPr>
        <w:t xml:space="preserve">od daty podpisania </w:t>
      </w:r>
      <w:r w:rsidR="007A4269" w:rsidRPr="00D03C8D">
        <w:rPr>
          <w:rFonts w:ascii="Arial Narrow" w:hAnsi="Arial Narrow"/>
          <w:b w:val="0"/>
          <w:sz w:val="22"/>
          <w:szCs w:val="22"/>
          <w:lang w:val="pl-PL"/>
        </w:rPr>
        <w:t xml:space="preserve">protokołu końcowego odbioru robót </w:t>
      </w:r>
      <w:r w:rsidRPr="00D03C8D">
        <w:rPr>
          <w:rFonts w:ascii="Arial Narrow" w:hAnsi="Arial Narrow"/>
          <w:b w:val="0"/>
          <w:sz w:val="22"/>
          <w:szCs w:val="22"/>
          <w:lang w:val="pl-PL"/>
        </w:rPr>
        <w:t xml:space="preserve">bez uwag i zastrzeżeń </w:t>
      </w:r>
      <w:r w:rsidR="00EF16B3" w:rsidRPr="00D03C8D">
        <w:rPr>
          <w:rFonts w:ascii="Arial Narrow" w:hAnsi="Arial Narrow"/>
          <w:b w:val="0"/>
          <w:sz w:val="22"/>
          <w:szCs w:val="22"/>
          <w:lang w:val="pl-PL"/>
        </w:rPr>
        <w:t>Zamawiającego.</w:t>
      </w:r>
    </w:p>
    <w:p w14:paraId="3CCA5667" w14:textId="18BB0D72" w:rsidR="007A4269"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Wykonawca udziela Zamawiającemu gwarancji na przedmiot Umowy, w zakresie niewystępowania Wad, w szczególności </w:t>
      </w:r>
      <w:r w:rsidR="007A4269" w:rsidRPr="00D03C8D">
        <w:rPr>
          <w:rFonts w:ascii="Arial Narrow" w:hAnsi="Arial Narrow"/>
          <w:b w:val="0"/>
          <w:sz w:val="22"/>
          <w:szCs w:val="22"/>
          <w:lang w:val="pl-PL"/>
        </w:rPr>
        <w:t>w robotach budowlanych</w:t>
      </w:r>
      <w:r w:rsidRPr="00D03C8D">
        <w:rPr>
          <w:rFonts w:ascii="Arial Narrow" w:hAnsi="Arial Narrow"/>
          <w:b w:val="0"/>
          <w:sz w:val="22"/>
          <w:szCs w:val="22"/>
          <w:lang w:val="pl-PL"/>
        </w:rPr>
        <w:t>, wykonanych prac</w:t>
      </w:r>
      <w:r w:rsidR="00F246B6" w:rsidRPr="00D03C8D">
        <w:rPr>
          <w:rFonts w:ascii="Arial Narrow" w:hAnsi="Arial Narrow"/>
          <w:b w:val="0"/>
          <w:sz w:val="22"/>
          <w:szCs w:val="22"/>
          <w:lang w:val="pl-PL"/>
        </w:rPr>
        <w:t>ach i materiałach</w:t>
      </w:r>
      <w:r w:rsidRPr="00D03C8D">
        <w:rPr>
          <w:rFonts w:ascii="Arial Narrow" w:hAnsi="Arial Narrow"/>
          <w:b w:val="0"/>
          <w:sz w:val="22"/>
          <w:szCs w:val="22"/>
          <w:lang w:val="pl-PL"/>
        </w:rPr>
        <w:t xml:space="preserve">, jak również </w:t>
      </w:r>
      <w:r w:rsidR="00F246B6" w:rsidRPr="00D03C8D">
        <w:rPr>
          <w:rFonts w:ascii="Arial Narrow" w:hAnsi="Arial Narrow"/>
          <w:b w:val="0"/>
          <w:sz w:val="22"/>
          <w:szCs w:val="22"/>
          <w:lang w:val="pl-PL"/>
        </w:rPr>
        <w:t>w innych świadczeniach</w:t>
      </w:r>
      <w:r w:rsidRPr="00D03C8D">
        <w:rPr>
          <w:rFonts w:ascii="Arial Narrow" w:hAnsi="Arial Narrow"/>
          <w:b w:val="0"/>
          <w:sz w:val="22"/>
          <w:szCs w:val="22"/>
          <w:lang w:val="pl-PL"/>
        </w:rPr>
        <w:t xml:space="preserve"> przewidzianych Umową w okresie </w:t>
      </w:r>
      <w:r w:rsidR="00F246B6" w:rsidRPr="00D03C8D">
        <w:rPr>
          <w:rFonts w:ascii="Arial Narrow" w:hAnsi="Arial Narrow"/>
          <w:b w:val="0"/>
          <w:sz w:val="22"/>
          <w:szCs w:val="22"/>
          <w:lang w:val="pl-PL"/>
        </w:rPr>
        <w:t>…..</w:t>
      </w:r>
      <w:r w:rsidR="007A4269" w:rsidRPr="00D03C8D">
        <w:rPr>
          <w:rFonts w:ascii="Arial Narrow" w:hAnsi="Arial Narrow"/>
          <w:b w:val="0"/>
          <w:sz w:val="22"/>
          <w:szCs w:val="22"/>
          <w:lang w:val="pl-PL"/>
        </w:rPr>
        <w:t xml:space="preserve">od daty podpisania protokołu końcowego odbioru robót bez uwag i zastrzeżeń </w:t>
      </w:r>
      <w:r w:rsidR="00EF16B3" w:rsidRPr="00D03C8D">
        <w:rPr>
          <w:rFonts w:ascii="Arial Narrow" w:hAnsi="Arial Narrow"/>
          <w:b w:val="0"/>
          <w:sz w:val="22"/>
          <w:szCs w:val="22"/>
          <w:lang w:val="pl-PL"/>
        </w:rPr>
        <w:t>Zamawiającego</w:t>
      </w:r>
      <w:r w:rsidR="00F246B6" w:rsidRPr="00D03C8D">
        <w:rPr>
          <w:rFonts w:ascii="Arial Narrow" w:hAnsi="Arial Narrow"/>
          <w:b w:val="0"/>
          <w:sz w:val="22"/>
          <w:szCs w:val="22"/>
          <w:lang w:val="pl-PL"/>
        </w:rPr>
        <w:t>.</w:t>
      </w:r>
      <w:r w:rsidR="007A4269" w:rsidRPr="00D03C8D">
        <w:rPr>
          <w:rFonts w:ascii="Arial Narrow" w:hAnsi="Arial Narrow"/>
          <w:b w:val="0"/>
          <w:sz w:val="22"/>
          <w:szCs w:val="22"/>
          <w:lang w:val="pl-PL"/>
        </w:rPr>
        <w:t xml:space="preserve"> </w:t>
      </w:r>
    </w:p>
    <w:p w14:paraId="2AE095A9" w14:textId="1AA697F9"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W ramach udzielonej gwarancji Wykonawca zobowiązuje się do usunięcia wszelkich Wad, w tym </w:t>
      </w:r>
      <w:r w:rsidR="00785A6F" w:rsidRPr="00D03C8D">
        <w:rPr>
          <w:rFonts w:ascii="Arial Narrow" w:hAnsi="Arial Narrow"/>
          <w:b w:val="0"/>
          <w:sz w:val="22"/>
          <w:szCs w:val="22"/>
          <w:lang w:val="pl-PL"/>
        </w:rPr>
        <w:t xml:space="preserve">w </w:t>
      </w:r>
      <w:r w:rsidRPr="00D03C8D">
        <w:rPr>
          <w:rFonts w:ascii="Arial Narrow" w:hAnsi="Arial Narrow"/>
          <w:b w:val="0"/>
          <w:sz w:val="22"/>
          <w:szCs w:val="22"/>
          <w:lang w:val="pl-PL"/>
        </w:rPr>
        <w:t xml:space="preserve">wykonanych pracach, a także poprawić i/lub naprawić wszelkie uszkodzenia spowodowane przez </w:t>
      </w:r>
      <w:r w:rsidR="00785A6F" w:rsidRPr="00D03C8D">
        <w:rPr>
          <w:rFonts w:ascii="Arial Narrow" w:hAnsi="Arial Narrow"/>
          <w:b w:val="0"/>
          <w:sz w:val="22"/>
          <w:szCs w:val="22"/>
          <w:lang w:val="pl-PL"/>
        </w:rPr>
        <w:t xml:space="preserve">te </w:t>
      </w:r>
      <w:r w:rsidRPr="00D03C8D">
        <w:rPr>
          <w:rFonts w:ascii="Arial Narrow" w:hAnsi="Arial Narrow"/>
          <w:b w:val="0"/>
          <w:sz w:val="22"/>
          <w:szCs w:val="22"/>
          <w:lang w:val="pl-PL"/>
        </w:rPr>
        <w:t>Wady.</w:t>
      </w:r>
    </w:p>
    <w:p w14:paraId="04DA39DB" w14:textId="0420FCE8"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Termin gwarancji i/lub rękojmi biegnie na nowo od chwili usunięcia Wady. Jeżeli Wady uniemożliwiają Zamawiającemu korzystanie z efektów prac, w szczególności robót budowlanych w sposób określony w Umowie, termin gwarancji i/lub rękojmi biegnie na nowo nie wcześniej niż od dnia uzyskania takiej możliwości po usunięciu Wady. </w:t>
      </w:r>
    </w:p>
    <w:p w14:paraId="42EA48A5"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Uprawnienia z tytułu rękojmi i gwarancji jakości w stosunku do Wykonawcy obejmują także zakres przedmiotu Umowy zrealizowanego przez Podwykonawców i dalszych Podwykonawców. </w:t>
      </w:r>
    </w:p>
    <w:p w14:paraId="30F1C3B9"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Przyjmuje się terminy przeglądów na potrzeby gwarancji: I przegląd po 12 miesiącach, II przegląd po 24 miesiącach, III przegląd po 36 miesiącach, IV przegląd po 48 miesiącach, V przegląd po 60 miesiącach </w:t>
      </w:r>
      <w:r w:rsidR="00785A6F" w:rsidRPr="00D03C8D">
        <w:rPr>
          <w:rFonts w:ascii="Arial Narrow" w:hAnsi="Arial Narrow"/>
          <w:b w:val="0"/>
          <w:sz w:val="22"/>
          <w:szCs w:val="22"/>
          <w:lang w:val="pl-PL"/>
        </w:rPr>
        <w:t>–</w:t>
      </w:r>
      <w:r w:rsidRPr="00D03C8D">
        <w:rPr>
          <w:rFonts w:ascii="Arial Narrow" w:hAnsi="Arial Narrow"/>
          <w:b w:val="0"/>
          <w:sz w:val="22"/>
          <w:szCs w:val="22"/>
          <w:lang w:val="pl-PL"/>
        </w:rPr>
        <w:t xml:space="preserve"> wszystkie terminy liczone od dnia podpisania przez Zamawiającego Protokołu odbioru końcowego robót. Przeglądy gwarancyjne będą dokonywane komisyjnie przy udziale upoważnionych przedstawicieli Zamawiającego i Wykonawcy. Przegląd gwarancyjny potwierdzany jest Protokołem gwarancyjnym, zawierającym stwierdzenie ujawnionych Wad oraz </w:t>
      </w:r>
      <w:r w:rsidR="00785A6F" w:rsidRPr="00D03C8D">
        <w:rPr>
          <w:rFonts w:ascii="Arial Narrow" w:hAnsi="Arial Narrow"/>
          <w:b w:val="0"/>
          <w:sz w:val="22"/>
          <w:szCs w:val="22"/>
          <w:lang w:val="pl-PL"/>
        </w:rPr>
        <w:t>ustalony</w:t>
      </w:r>
      <w:r w:rsidRPr="00D03C8D">
        <w:rPr>
          <w:rFonts w:ascii="Arial Narrow" w:hAnsi="Arial Narrow"/>
          <w:b w:val="0"/>
          <w:sz w:val="22"/>
          <w:szCs w:val="22"/>
          <w:lang w:val="pl-PL"/>
        </w:rPr>
        <w:t xml:space="preserve"> termin ich usunięcia. Postanowienia ust. 9-18 niniejszego paragrafu stosuje się. </w:t>
      </w:r>
    </w:p>
    <w:p w14:paraId="45EE6B9F"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Do zachowania roszczeń z tytułu rękojmi i gwarancji wystarczające jest </w:t>
      </w:r>
      <w:r w:rsidR="00785A6F" w:rsidRPr="00D03C8D">
        <w:rPr>
          <w:rFonts w:ascii="Arial Narrow" w:hAnsi="Arial Narrow"/>
          <w:b w:val="0"/>
          <w:sz w:val="22"/>
          <w:szCs w:val="22"/>
          <w:lang w:val="pl-PL"/>
        </w:rPr>
        <w:t>zawiadomienie</w:t>
      </w:r>
      <w:r w:rsidRPr="00D03C8D">
        <w:rPr>
          <w:rFonts w:ascii="Arial Narrow" w:hAnsi="Arial Narrow"/>
          <w:b w:val="0"/>
          <w:sz w:val="22"/>
          <w:szCs w:val="22"/>
          <w:lang w:val="pl-PL"/>
        </w:rPr>
        <w:t xml:space="preserve"> Wykonawcy wystąpienia Wad w okresie obowiązywania rękojmi/ gwarancji.</w:t>
      </w:r>
    </w:p>
    <w:p w14:paraId="66A37D50"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O istnieniu Wady Zamawiający jest zobowiązany zawiadomić Wykonawcę na piśmie wyznaczając jednocześnie termin jej usunięcia nie krótszy niż 3 Dni Robocze. Strony mogą ustalić na piśmie inny termin usunięcia Wad uwzględniający ich specyfikę. </w:t>
      </w:r>
    </w:p>
    <w:p w14:paraId="290B5C00"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Wykonawca bezzwłocznie po otrzymaniu zawiad</w:t>
      </w:r>
      <w:r w:rsidR="00785A6F" w:rsidRPr="00D03C8D">
        <w:rPr>
          <w:rFonts w:ascii="Arial Narrow" w:hAnsi="Arial Narrow"/>
          <w:b w:val="0"/>
          <w:sz w:val="22"/>
          <w:szCs w:val="22"/>
          <w:lang w:val="pl-PL"/>
        </w:rPr>
        <w:t>omienia, o którym  mowa w ust. 8</w:t>
      </w:r>
      <w:r w:rsidRPr="00D03C8D">
        <w:rPr>
          <w:rFonts w:ascii="Arial Narrow" w:hAnsi="Arial Narrow"/>
          <w:b w:val="0"/>
          <w:sz w:val="22"/>
          <w:szCs w:val="22"/>
          <w:lang w:val="pl-PL"/>
        </w:rPr>
        <w:t xml:space="preserve"> powyżej zobowiązany jest przystąpić do usunięcia wszelkich Wad. </w:t>
      </w:r>
    </w:p>
    <w:p w14:paraId="33D54218"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Usunięcie Wad powinno być stwierdzone protokołem.</w:t>
      </w:r>
    </w:p>
    <w:p w14:paraId="1755613F"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lastRenderedPageBreak/>
        <w:t>Za zgodą Wykonawcy Zamawiający może dokonać usunięcia Wad w zastępstwie Wykonawcy i na jego ryzyko oraz obciążyć go kosztami.</w:t>
      </w:r>
    </w:p>
    <w:p w14:paraId="41806F26"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Jeżeli Wykonawca nie przystępuje do usuwania Wad, usunie Wady w sposób nienależyty lub nie usunie Wad w terminie Zamawiający ma prawo, poza uprawnieniami przysługującymi mu na podstawie Kodeksu cywilnego, usunąć Wadę na koszt i ryzyko Wykonawcy bez konieczności uzyskiwania jego zgody. </w:t>
      </w:r>
    </w:p>
    <w:p w14:paraId="7734E6A8"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W przypadku, gdy zaistniała Wada zagraża życiu, zdrowiu bądź mieniu znacznej wartości Zamawiający, po uprzednim zawiadomieniu Wykonawcy, ma prawo usunąć Wadę na koszt i ryzyko Wykonawcy bez konieczności uzyskiwania jego zgody.</w:t>
      </w:r>
    </w:p>
    <w:p w14:paraId="4381C3C7"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Usunięcie Wad przez inny podmiot </w:t>
      </w:r>
      <w:r w:rsidR="00785A6F" w:rsidRPr="00D03C8D">
        <w:rPr>
          <w:rFonts w:ascii="Arial Narrow" w:hAnsi="Arial Narrow"/>
          <w:b w:val="0"/>
          <w:sz w:val="22"/>
          <w:szCs w:val="22"/>
          <w:lang w:val="pl-PL"/>
        </w:rPr>
        <w:t xml:space="preserve">w trybie określonym w ust. 11-13 powyżej </w:t>
      </w:r>
      <w:r w:rsidRPr="00D03C8D">
        <w:rPr>
          <w:rFonts w:ascii="Arial Narrow" w:hAnsi="Arial Narrow"/>
          <w:b w:val="0"/>
          <w:sz w:val="22"/>
          <w:szCs w:val="22"/>
          <w:lang w:val="pl-PL"/>
        </w:rPr>
        <w:t>nie zwalnia Wykonawcy z obowiązków z tytułu rękojmi i gwarancji.</w:t>
      </w:r>
    </w:p>
    <w:p w14:paraId="64406FCC"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Wykonawca usuwa Wady na własny koszt.</w:t>
      </w:r>
    </w:p>
    <w:p w14:paraId="170DE264" w14:textId="518D07EB"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Gwarancja nie wyłącza, nie ogranicza ani nie zawiesza uprawnień Zamawiającego wynikających z rękojmi za Wady, w tym robót budowlanych.</w:t>
      </w:r>
    </w:p>
    <w:p w14:paraId="0AB2E4C8"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Udzielone rękojmia i gwarancja nie naruszają prawa Zamawiającego do dochodzenia roszczeń o naprawienie szkody w pełnej wysokości na zasadach określonych w </w:t>
      </w:r>
      <w:r w:rsidR="00785A6F" w:rsidRPr="00D03C8D">
        <w:rPr>
          <w:rFonts w:ascii="Arial Narrow" w:hAnsi="Arial Narrow"/>
          <w:b w:val="0"/>
          <w:sz w:val="22"/>
          <w:szCs w:val="22"/>
          <w:lang w:val="pl-PL"/>
        </w:rPr>
        <w:t>przepisach prawa</w:t>
      </w:r>
      <w:r w:rsidRPr="00D03C8D">
        <w:rPr>
          <w:rFonts w:ascii="Arial Narrow" w:hAnsi="Arial Narrow"/>
          <w:b w:val="0"/>
          <w:sz w:val="22"/>
          <w:szCs w:val="22"/>
          <w:lang w:val="pl-PL"/>
        </w:rPr>
        <w:t>.</w:t>
      </w:r>
    </w:p>
    <w:p w14:paraId="0BFF86F4" w14:textId="77777777" w:rsidR="00923E8B" w:rsidRPr="00D03C8D" w:rsidRDefault="005D5D5A" w:rsidP="00C65017">
      <w:pPr>
        <w:pStyle w:val="Akapitzlist"/>
        <w:numPr>
          <w:ilvl w:val="0"/>
          <w:numId w:val="47"/>
        </w:numPr>
        <w:tabs>
          <w:tab w:val="clear" w:pos="709"/>
        </w:tabs>
        <w:ind w:left="284" w:hanging="284"/>
        <w:rPr>
          <w:rFonts w:ascii="Arial Narrow" w:hAnsi="Arial Narrow"/>
          <w:b w:val="0"/>
          <w:sz w:val="22"/>
          <w:szCs w:val="22"/>
          <w:lang w:val="pl-PL"/>
        </w:rPr>
      </w:pPr>
      <w:r w:rsidRPr="00D03C8D">
        <w:rPr>
          <w:rFonts w:ascii="Arial Narrow" w:hAnsi="Arial Narrow"/>
          <w:b w:val="0"/>
          <w:sz w:val="22"/>
          <w:szCs w:val="22"/>
          <w:lang w:val="pl-PL"/>
        </w:rPr>
        <w:t xml:space="preserve">Niezależnie od odpowiedzialności za usuniecie Wady Wykonawca ponosi odpowiedzialność za wszelkie szkody, które wystąpiły na skutek pojawienia się Wady. </w:t>
      </w:r>
    </w:p>
    <w:p w14:paraId="64E8FE41" w14:textId="77777777" w:rsidR="00923E8B" w:rsidRPr="00D03C8D" w:rsidRDefault="00923E8B" w:rsidP="002E10D5">
      <w:pPr>
        <w:pStyle w:val="Akapitzlist"/>
        <w:tabs>
          <w:tab w:val="clear" w:pos="709"/>
        </w:tabs>
        <w:ind w:left="360" w:firstLine="0"/>
        <w:rPr>
          <w:rFonts w:ascii="Arial Narrow" w:hAnsi="Arial Narrow"/>
          <w:sz w:val="22"/>
          <w:szCs w:val="22"/>
          <w:lang w:val="pl-PL"/>
        </w:rPr>
      </w:pPr>
    </w:p>
    <w:p w14:paraId="4A1BE189" w14:textId="77777777" w:rsidR="000D1C0B" w:rsidRPr="00D03C8D" w:rsidRDefault="000D1C0B" w:rsidP="002E10D5">
      <w:pPr>
        <w:tabs>
          <w:tab w:val="clear" w:pos="709"/>
        </w:tabs>
        <w:jc w:val="center"/>
        <w:rPr>
          <w:rFonts w:ascii="Arial Narrow" w:hAnsi="Arial Narrow"/>
          <w:sz w:val="22"/>
          <w:szCs w:val="22"/>
          <w:lang w:val="pl-PL"/>
        </w:rPr>
      </w:pPr>
    </w:p>
    <w:p w14:paraId="4C94BB45" w14:textId="77777777" w:rsidR="000D1C0B" w:rsidRPr="00D03C8D" w:rsidRDefault="000D1C0B" w:rsidP="002E10D5">
      <w:pPr>
        <w:tabs>
          <w:tab w:val="clear" w:pos="709"/>
        </w:tabs>
        <w:jc w:val="center"/>
        <w:rPr>
          <w:rFonts w:ascii="Arial Narrow" w:hAnsi="Arial Narrow"/>
          <w:sz w:val="22"/>
          <w:szCs w:val="22"/>
          <w:lang w:val="pl-PL"/>
        </w:rPr>
      </w:pPr>
    </w:p>
    <w:p w14:paraId="596EE59E" w14:textId="5CE4B230"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2</w:t>
      </w:r>
      <w:r w:rsidR="00C65017" w:rsidRPr="00D03C8D">
        <w:rPr>
          <w:rFonts w:ascii="Arial Narrow" w:hAnsi="Arial Narrow"/>
          <w:sz w:val="22"/>
          <w:szCs w:val="22"/>
          <w:lang w:val="pl-PL"/>
        </w:rPr>
        <w:t>2</w:t>
      </w:r>
    </w:p>
    <w:p w14:paraId="0E6BCEB8" w14:textId="77777777"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 xml:space="preserve"> Zabezpieczenie należytego wykonania Umowy</w:t>
      </w:r>
    </w:p>
    <w:p w14:paraId="58E62708" w14:textId="24EE2EB3" w:rsidR="00785A6F" w:rsidRPr="00D03C8D" w:rsidRDefault="00785A6F" w:rsidP="00C65017">
      <w:pPr>
        <w:pStyle w:val="Akapitzlist"/>
        <w:numPr>
          <w:ilvl w:val="0"/>
          <w:numId w:val="40"/>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przed podpisaniem Umowy wniósł  na rzecz Zamawiającego zabezpieczenie należytego wykonania Umowy na zasadach określonych w przepisach </w:t>
      </w:r>
      <w:proofErr w:type="spellStart"/>
      <w:r w:rsidRPr="00D03C8D">
        <w:rPr>
          <w:rFonts w:ascii="Arial Narrow" w:hAnsi="Arial Narrow"/>
          <w:b w:val="0"/>
          <w:sz w:val="22"/>
          <w:szCs w:val="22"/>
          <w:lang w:val="pl-PL"/>
        </w:rPr>
        <w:t>Pzp</w:t>
      </w:r>
      <w:proofErr w:type="spellEnd"/>
      <w:r w:rsidRPr="00D03C8D">
        <w:rPr>
          <w:rFonts w:ascii="Arial Narrow" w:hAnsi="Arial Narrow"/>
          <w:b w:val="0"/>
          <w:sz w:val="22"/>
          <w:szCs w:val="22"/>
          <w:lang w:val="pl-PL"/>
        </w:rPr>
        <w:t xml:space="preserve"> na kwotę równą </w:t>
      </w:r>
      <w:r w:rsidR="00EF16B3" w:rsidRPr="00D03C8D">
        <w:rPr>
          <w:rFonts w:ascii="Arial Narrow" w:hAnsi="Arial Narrow"/>
          <w:b w:val="0"/>
          <w:sz w:val="22"/>
          <w:szCs w:val="22"/>
          <w:lang w:val="pl-PL"/>
        </w:rPr>
        <w:t xml:space="preserve">5 </w:t>
      </w:r>
      <w:r w:rsidRPr="00D03C8D">
        <w:rPr>
          <w:rFonts w:ascii="Arial Narrow" w:hAnsi="Arial Narrow"/>
          <w:b w:val="0"/>
          <w:sz w:val="22"/>
          <w:szCs w:val="22"/>
          <w:lang w:val="pl-PL"/>
        </w:rPr>
        <w:t>% ceny brutto wynikającej z Oferty Wykonawcy tj. na kwotę ……………. zł (słownie złotych: ………………….. złotych).</w:t>
      </w:r>
    </w:p>
    <w:p w14:paraId="107454F8" w14:textId="77777777" w:rsidR="00785A6F" w:rsidRPr="00D03C8D" w:rsidRDefault="00785A6F" w:rsidP="00C65017">
      <w:pPr>
        <w:pStyle w:val="Akapitzlist"/>
        <w:numPr>
          <w:ilvl w:val="0"/>
          <w:numId w:val="40"/>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pokrycia kosztów wykonania zastępczego i zwrotu uzyskanej części wynagrodzenia odpowiadającej kwocie wypłaconej przez Zamawiającego bezpośrednio Podwykonawcy lub dalszemu Podwykonawcy.</w:t>
      </w:r>
    </w:p>
    <w:p w14:paraId="59EC799F" w14:textId="77777777" w:rsidR="00785A6F" w:rsidRPr="00D03C8D" w:rsidRDefault="00785A6F" w:rsidP="00C65017">
      <w:pPr>
        <w:pStyle w:val="Akapitzlist"/>
        <w:numPr>
          <w:ilvl w:val="0"/>
          <w:numId w:val="40"/>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Wykonawca jest zobowiązany zapewnić, aby zabezpieczenie należytego wykonania Umowy zachowało moc wiążącą w całym okresie wykonywania Umowy oraz w okresie rękojmi i gwarancji jakości wynikającej z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002A632" w14:textId="70C5E03C" w:rsidR="00785A6F" w:rsidRPr="00D03C8D" w:rsidRDefault="00785A6F" w:rsidP="00C65017">
      <w:pPr>
        <w:pStyle w:val="Akapitzlist"/>
        <w:numPr>
          <w:ilvl w:val="0"/>
          <w:numId w:val="40"/>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Jeżeli okres ważności zabezpieczenia należytego wykonania Umowy jest krótszy niż wymagany okres jego ważności, Wykonawca jest zobowiązany ustanowić nowe zabezpieczenie należytego wykon</w:t>
      </w:r>
      <w:r w:rsidR="007A4269" w:rsidRPr="00D03C8D">
        <w:rPr>
          <w:rFonts w:ascii="Arial Narrow" w:hAnsi="Arial Narrow"/>
          <w:b w:val="0"/>
          <w:sz w:val="22"/>
          <w:szCs w:val="22"/>
          <w:lang w:val="pl-PL"/>
        </w:rPr>
        <w:t>ania Umowy nie później niż na 14</w:t>
      </w:r>
      <w:r w:rsidRPr="00D03C8D">
        <w:rPr>
          <w:rFonts w:ascii="Arial Narrow" w:hAnsi="Arial Narrow"/>
          <w:b w:val="0"/>
          <w:sz w:val="22"/>
          <w:szCs w:val="22"/>
          <w:lang w:val="pl-PL"/>
        </w:rPr>
        <w:t xml:space="preserve"> (</w:t>
      </w:r>
      <w:r w:rsidR="007A4269" w:rsidRPr="00D03C8D">
        <w:rPr>
          <w:rFonts w:ascii="Arial Narrow" w:hAnsi="Arial Narrow"/>
          <w:b w:val="0"/>
          <w:sz w:val="22"/>
          <w:szCs w:val="22"/>
          <w:lang w:val="pl-PL"/>
        </w:rPr>
        <w:t xml:space="preserve">czternastu) </w:t>
      </w:r>
      <w:r w:rsidRPr="00D03C8D">
        <w:rPr>
          <w:rFonts w:ascii="Arial Narrow" w:hAnsi="Arial Narrow"/>
          <w:b w:val="0"/>
          <w:sz w:val="22"/>
          <w:szCs w:val="22"/>
          <w:lang w:val="pl-PL"/>
        </w:rPr>
        <w:t>dni przed wygaśnięciem ważności dotychczasowego zabezpieczenia.</w:t>
      </w:r>
    </w:p>
    <w:p w14:paraId="60AEB968" w14:textId="77777777" w:rsidR="00785A6F" w:rsidRPr="00D03C8D" w:rsidRDefault="00785A6F" w:rsidP="00C65017">
      <w:pPr>
        <w:pStyle w:val="Akapitzlist"/>
        <w:numPr>
          <w:ilvl w:val="0"/>
          <w:numId w:val="40"/>
        </w:numPr>
        <w:tabs>
          <w:tab w:val="clear" w:pos="709"/>
        </w:tabs>
        <w:rPr>
          <w:rFonts w:ascii="Arial Narrow" w:hAnsi="Arial Narrow"/>
          <w:b w:val="0"/>
          <w:sz w:val="22"/>
          <w:szCs w:val="22"/>
          <w:lang w:val="pl-PL"/>
        </w:rPr>
      </w:pPr>
      <w:r w:rsidRPr="00D03C8D">
        <w:rPr>
          <w:rFonts w:ascii="Arial Narrow" w:hAnsi="Arial Narrow"/>
          <w:b w:val="0"/>
          <w:sz w:val="22"/>
          <w:szCs w:val="22"/>
          <w:lang w:val="pl-PL"/>
        </w:rPr>
        <w:t>Jeżeli Wykonawca w terminie określonym w ust. 4 powyżej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Zamawiający zwróci Wykonawcy środki pieniężne otrzymane z tytułu realizacji zabezpieczenia należytego wykonania Umowy po przedstawieniu przez Wykonawcę nowego zabezpieczenia albo w terminie zwrotu danej części Zabezpieczenia.</w:t>
      </w:r>
    </w:p>
    <w:p w14:paraId="2A0BC48B" w14:textId="77777777" w:rsidR="00785A6F" w:rsidRPr="00D03C8D" w:rsidRDefault="00785A6F" w:rsidP="00C65017">
      <w:pPr>
        <w:pStyle w:val="Akapitzlist"/>
        <w:numPr>
          <w:ilvl w:val="0"/>
          <w:numId w:val="40"/>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W przypadku zmiany formy zabezpieczenia w trakcie realizacji Umowy konieczne jest zachowanie ciągłości zabezpieczenia oraz jego wysokości a także:</w:t>
      </w:r>
    </w:p>
    <w:p w14:paraId="207FC258" w14:textId="77777777" w:rsidR="00785A6F" w:rsidRPr="00D03C8D" w:rsidRDefault="00785A6F" w:rsidP="00C65017">
      <w:pPr>
        <w:pStyle w:val="Akapitzlist"/>
        <w:numPr>
          <w:ilvl w:val="1"/>
          <w:numId w:val="40"/>
        </w:numPr>
        <w:tabs>
          <w:tab w:val="clear" w:pos="709"/>
        </w:tabs>
        <w:spacing w:after="200"/>
        <w:ind w:left="720" w:hanging="360"/>
        <w:rPr>
          <w:rFonts w:ascii="Arial Narrow" w:hAnsi="Arial Narrow"/>
          <w:b w:val="0"/>
          <w:sz w:val="22"/>
          <w:szCs w:val="22"/>
          <w:lang w:val="pl-PL"/>
        </w:rPr>
      </w:pPr>
      <w:r w:rsidRPr="00D03C8D">
        <w:rPr>
          <w:rFonts w:ascii="Arial Narrow" w:hAnsi="Arial Narrow"/>
          <w:b w:val="0"/>
          <w:sz w:val="22"/>
          <w:szCs w:val="22"/>
          <w:lang w:val="pl-PL"/>
        </w:rPr>
        <w:t>w przypadku wnoszenia zabezpieczenia należytego wykonania Umowy w formie gwarancji bankowej lub ubezpieczeniowej, gwarancja ta powinna być nieodwołalna, bezwarunkowa, płatna na pierwsze żądanie Zamawiającego, nie zawierać zakazu przelewu praw z gwarancji. Zamawiający będzie miał prawo dokonać jednej lub wielu wypłat z gwarancji bankowej lub ubezpieczeniowej w celu zapłaty jakiejkolwiek kwoty, która zdaniem Zamawiającego jest należną Zamawiającemu od Wykonawcy, wyłącznie na podstawie oświadczenia Zamawiającego złożonego bankowi lub ubezpieczycielowi, który wystawił gwarancję bankową lub ubezpieczeniową, o zaleganiu Wykonawcy z taką płatnością,</w:t>
      </w:r>
    </w:p>
    <w:p w14:paraId="604F6622" w14:textId="77777777" w:rsidR="00785A6F" w:rsidRPr="00D03C8D" w:rsidRDefault="00785A6F" w:rsidP="00C65017">
      <w:pPr>
        <w:pStyle w:val="Akapitzlist"/>
        <w:numPr>
          <w:ilvl w:val="1"/>
          <w:numId w:val="40"/>
        </w:numPr>
        <w:tabs>
          <w:tab w:val="clear" w:pos="709"/>
        </w:tabs>
        <w:spacing w:after="200"/>
        <w:ind w:left="720" w:hanging="360"/>
        <w:rPr>
          <w:rFonts w:ascii="Arial Narrow" w:hAnsi="Arial Narrow"/>
          <w:b w:val="0"/>
          <w:sz w:val="22"/>
          <w:szCs w:val="22"/>
          <w:lang w:val="pl-PL"/>
        </w:rPr>
      </w:pPr>
      <w:r w:rsidRPr="00D03C8D">
        <w:rPr>
          <w:rFonts w:ascii="Arial Narrow" w:hAnsi="Arial Narrow"/>
          <w:b w:val="0"/>
          <w:sz w:val="22"/>
          <w:szCs w:val="22"/>
          <w:lang w:val="pl-PL"/>
        </w:rPr>
        <w:lastRenderedPageBreak/>
        <w:t>w przypadku wniesienia zabezpieczenia należytego wykonania Umowy w formie poręczenia bankowego lub poręczenia spółdzielczej kasy oszczędnościowo-kredytowej poręczenie to musi być poręczeniem terminowym oraz nie może wprowadzać warunków odpowiedzialności poręczyciela innych niż wynikające z bezwzględnie obowiązujących przepisów prawa,</w:t>
      </w:r>
    </w:p>
    <w:p w14:paraId="610E2115" w14:textId="77777777" w:rsidR="00785A6F" w:rsidRPr="00D03C8D" w:rsidRDefault="00785A6F" w:rsidP="00C65017">
      <w:pPr>
        <w:pStyle w:val="Akapitzlist"/>
        <w:numPr>
          <w:ilvl w:val="1"/>
          <w:numId w:val="40"/>
        </w:numPr>
        <w:tabs>
          <w:tab w:val="clear" w:pos="709"/>
        </w:tabs>
        <w:spacing w:after="200"/>
        <w:ind w:left="720" w:hanging="360"/>
        <w:rPr>
          <w:rFonts w:ascii="Arial Narrow" w:hAnsi="Arial Narrow"/>
          <w:b w:val="0"/>
          <w:sz w:val="22"/>
          <w:szCs w:val="22"/>
          <w:lang w:val="pl-PL"/>
        </w:rPr>
      </w:pPr>
      <w:r w:rsidRPr="00D03C8D">
        <w:rPr>
          <w:rFonts w:ascii="Arial Narrow" w:hAnsi="Arial Narrow"/>
          <w:b w:val="0"/>
          <w:sz w:val="22"/>
          <w:szCs w:val="22"/>
          <w:lang w:val="pl-PL"/>
        </w:rPr>
        <w:t>w przypadku wniesienia zabezpieczenia należytego wykonania Umowy w pieniądzu odpowiednia kwota powinna zostać przelana na konto wskazane przez Zamawiającego wraz z podaniem nr postępowania o udzielenie zamówienia publicznego. Wniesienie zabezpieczenia należytego wykonania Umowy jest skuteczne z chwilą uznania na rachunku Zamawiającego.</w:t>
      </w:r>
    </w:p>
    <w:p w14:paraId="761810B2" w14:textId="77777777" w:rsidR="00785A6F" w:rsidRPr="00D03C8D" w:rsidRDefault="00785A6F" w:rsidP="00C65017">
      <w:pPr>
        <w:pStyle w:val="Akapitzlist"/>
        <w:numPr>
          <w:ilvl w:val="0"/>
          <w:numId w:val="40"/>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Beneficjentem zabezpieczenia należytego wykonania Umowy jest Zamawiający. </w:t>
      </w:r>
    </w:p>
    <w:p w14:paraId="1445765A" w14:textId="77777777" w:rsidR="00785A6F" w:rsidRPr="00D03C8D" w:rsidRDefault="00785A6F" w:rsidP="00C65017">
      <w:pPr>
        <w:pStyle w:val="Akapitzlist"/>
        <w:numPr>
          <w:ilvl w:val="0"/>
          <w:numId w:val="40"/>
        </w:numPr>
        <w:tabs>
          <w:tab w:val="clear" w:pos="709"/>
        </w:tabs>
        <w:rPr>
          <w:rFonts w:ascii="Arial Narrow" w:hAnsi="Arial Narrow"/>
          <w:b w:val="0"/>
          <w:sz w:val="22"/>
          <w:szCs w:val="22"/>
          <w:lang w:val="pl-PL"/>
        </w:rPr>
      </w:pPr>
      <w:r w:rsidRPr="00D03C8D">
        <w:rPr>
          <w:rFonts w:ascii="Arial Narrow" w:hAnsi="Arial Narrow"/>
          <w:b w:val="0"/>
          <w:sz w:val="22"/>
          <w:szCs w:val="22"/>
          <w:lang w:val="pl-PL"/>
        </w:rPr>
        <w:t>Koszty zabezpieczenia należytego wykonania Umowy ponosi Wykonawca.</w:t>
      </w:r>
    </w:p>
    <w:p w14:paraId="47DA0D92" w14:textId="5A2A7B4D" w:rsidR="00785A6F" w:rsidRPr="00D03C8D" w:rsidRDefault="003A4AB4" w:rsidP="00C65017">
      <w:pPr>
        <w:pStyle w:val="Akapitzlist"/>
        <w:numPr>
          <w:ilvl w:val="0"/>
          <w:numId w:val="40"/>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Po wykonaniu </w:t>
      </w:r>
      <w:r w:rsidR="00E52377">
        <w:rPr>
          <w:rFonts w:ascii="Arial Narrow" w:hAnsi="Arial Narrow"/>
          <w:b w:val="0"/>
          <w:sz w:val="22"/>
          <w:szCs w:val="22"/>
          <w:lang w:val="pl-PL"/>
        </w:rPr>
        <w:t xml:space="preserve">umowy </w:t>
      </w:r>
      <w:r w:rsidR="00785A6F" w:rsidRPr="00D03C8D">
        <w:rPr>
          <w:rFonts w:ascii="Arial Narrow" w:hAnsi="Arial Narrow"/>
          <w:b w:val="0"/>
          <w:sz w:val="22"/>
          <w:szCs w:val="22"/>
          <w:lang w:val="pl-PL"/>
        </w:rPr>
        <w:t>kwota pozostawiona na zabezpieczenie roszczeń z tytułu rękojmi i gwarancji jakości ulega ograniczeniu do wysokości 30% zabezpieczenia a zabezpieczenie przekraczające tę wysokość jest zwracane w terminie 3</w:t>
      </w:r>
      <w:r w:rsidRPr="00D03C8D">
        <w:rPr>
          <w:rFonts w:ascii="Arial Narrow" w:hAnsi="Arial Narrow"/>
          <w:b w:val="0"/>
          <w:sz w:val="22"/>
          <w:szCs w:val="22"/>
          <w:lang w:val="pl-PL"/>
        </w:rPr>
        <w:t xml:space="preserve">0 dni od dnia wykonania </w:t>
      </w:r>
      <w:r w:rsidR="00E52377">
        <w:rPr>
          <w:rFonts w:ascii="Arial Narrow" w:hAnsi="Arial Narrow"/>
          <w:b w:val="0"/>
          <w:sz w:val="22"/>
          <w:szCs w:val="22"/>
          <w:lang w:val="pl-PL"/>
        </w:rPr>
        <w:t xml:space="preserve">umowy. </w:t>
      </w:r>
      <w:r w:rsidR="00785A6F" w:rsidRPr="00D03C8D">
        <w:rPr>
          <w:rFonts w:ascii="Arial Narrow" w:hAnsi="Arial Narrow"/>
          <w:b w:val="0"/>
          <w:sz w:val="22"/>
          <w:szCs w:val="22"/>
          <w:lang w:val="pl-PL"/>
        </w:rPr>
        <w:t>Zabezpieczenie roszczeń z tytułu rękojmi i gwarancji jest zwracane w 15 dniu po upływie ok</w:t>
      </w:r>
      <w:r w:rsidRPr="00D03C8D">
        <w:rPr>
          <w:rFonts w:ascii="Arial Narrow" w:hAnsi="Arial Narrow"/>
          <w:b w:val="0"/>
          <w:sz w:val="22"/>
          <w:szCs w:val="22"/>
          <w:lang w:val="pl-PL"/>
        </w:rPr>
        <w:t>resu rękojmi i gwarancji</w:t>
      </w:r>
      <w:r w:rsidR="00785A6F" w:rsidRPr="00D03C8D">
        <w:rPr>
          <w:rFonts w:ascii="Arial Narrow" w:hAnsi="Arial Narrow"/>
          <w:b w:val="0"/>
          <w:sz w:val="22"/>
          <w:szCs w:val="22"/>
          <w:lang w:val="pl-PL"/>
        </w:rPr>
        <w:t>.</w:t>
      </w:r>
    </w:p>
    <w:p w14:paraId="134780B2" w14:textId="77777777" w:rsidR="00785A6F" w:rsidRPr="00D03C8D" w:rsidRDefault="00785A6F" w:rsidP="00C65017">
      <w:pPr>
        <w:pStyle w:val="Akapitzlist"/>
        <w:numPr>
          <w:ilvl w:val="0"/>
          <w:numId w:val="40"/>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Zamawiający może dochodzić zaspokojenia z zabezpieczenia należytego wykonania Umowy, jeżeli jakakolwiek kwota należna Zamawiającemu od Wykonawcy objęta zabezpieczeniem nie zostanie zapłacona w terminie 7 dni od dnia otrzymania przez Wykonawcę pisemnego wezwania do zapłaty.</w:t>
      </w:r>
    </w:p>
    <w:p w14:paraId="3920DA4C" w14:textId="77777777" w:rsidR="00785A6F" w:rsidRPr="00D03C8D" w:rsidRDefault="00785A6F" w:rsidP="00C65017">
      <w:pPr>
        <w:pStyle w:val="Akapitzlist"/>
        <w:numPr>
          <w:ilvl w:val="0"/>
          <w:numId w:val="40"/>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C6360D7" w14:textId="77777777" w:rsidR="00785A6F" w:rsidRPr="00D03C8D" w:rsidRDefault="00785A6F" w:rsidP="00C65017">
      <w:pPr>
        <w:pStyle w:val="Akapitzlist"/>
        <w:numPr>
          <w:ilvl w:val="0"/>
          <w:numId w:val="40"/>
        </w:numPr>
        <w:tabs>
          <w:tab w:val="clear" w:pos="709"/>
        </w:tabs>
        <w:spacing w:after="200"/>
        <w:rPr>
          <w:rFonts w:ascii="Arial Narrow" w:hAnsi="Arial Narrow"/>
          <w:b w:val="0"/>
          <w:sz w:val="22"/>
          <w:szCs w:val="22"/>
          <w:lang w:val="pl-PL"/>
        </w:rPr>
      </w:pPr>
      <w:r w:rsidRPr="00D03C8D">
        <w:rPr>
          <w:rFonts w:ascii="Arial Narrow" w:hAnsi="Arial Narrow"/>
          <w:b w:val="0"/>
          <w:sz w:val="22"/>
          <w:szCs w:val="22"/>
          <w:lang w:val="pl-PL"/>
        </w:rPr>
        <w:t>Wypłaty kwot wynikających z realizacji zabezpieczenia należytego wykonania Umowy nie uniemożliwią ani nie ograniczą w żaden sposób dochodzenia kar umownych, odszkodowania lub innych należności Zamawiającego w części, w jakiej ww. kwoty nie wystarczają na pokrycie całości tych należności ani też nie uniemożliwią, ani nie ograniczą skorzystania z jakichkolwiek innych praw czy środków prawnych przysługujących Zamawiającemu.</w:t>
      </w:r>
    </w:p>
    <w:p w14:paraId="4B86D9AB" w14:textId="68B1A6DB"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2</w:t>
      </w:r>
      <w:r w:rsidR="00C65017" w:rsidRPr="00D03C8D">
        <w:rPr>
          <w:rFonts w:ascii="Arial Narrow" w:hAnsi="Arial Narrow"/>
          <w:sz w:val="22"/>
          <w:szCs w:val="22"/>
          <w:lang w:val="pl-PL"/>
        </w:rPr>
        <w:t>3</w:t>
      </w:r>
      <w:r w:rsidRPr="00D03C8D">
        <w:rPr>
          <w:rFonts w:ascii="Arial Narrow" w:hAnsi="Arial Narrow"/>
          <w:sz w:val="22"/>
          <w:szCs w:val="22"/>
          <w:lang w:val="pl-PL"/>
        </w:rPr>
        <w:t xml:space="preserve"> </w:t>
      </w:r>
    </w:p>
    <w:p w14:paraId="0F594C7E"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Kary umowne</w:t>
      </w:r>
    </w:p>
    <w:p w14:paraId="6FD8294E" w14:textId="77777777" w:rsidR="00785A6F" w:rsidRPr="00D03C8D" w:rsidRDefault="00785A6F" w:rsidP="00C65017">
      <w:pPr>
        <w:pStyle w:val="Akapitzlist"/>
        <w:numPr>
          <w:ilvl w:val="0"/>
          <w:numId w:val="10"/>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zobowiązany jest do zapłaty Zamawiającemu następujących kar umownych:</w:t>
      </w:r>
    </w:p>
    <w:p w14:paraId="52B583A1" w14:textId="0B19CC98" w:rsidR="00785A6F" w:rsidRPr="00D03C8D" w:rsidRDefault="003773EA" w:rsidP="00C65017">
      <w:pPr>
        <w:pStyle w:val="Bodytext20"/>
        <w:numPr>
          <w:ilvl w:val="0"/>
          <w:numId w:val="11"/>
        </w:numPr>
        <w:shd w:val="clear" w:color="auto" w:fill="auto"/>
        <w:tabs>
          <w:tab w:val="left" w:pos="832"/>
        </w:tabs>
        <w:spacing w:after="0" w:line="240" w:lineRule="auto"/>
        <w:jc w:val="both"/>
        <w:rPr>
          <w:rFonts w:ascii="Arial Narrow" w:hAnsi="Arial Narrow"/>
          <w:sz w:val="22"/>
          <w:szCs w:val="22"/>
        </w:rPr>
      </w:pPr>
      <w:r w:rsidRPr="00D03C8D">
        <w:rPr>
          <w:rFonts w:ascii="Arial Narrow" w:hAnsi="Arial Narrow"/>
          <w:sz w:val="22"/>
          <w:szCs w:val="22"/>
        </w:rPr>
        <w:t>za zwłokę</w:t>
      </w:r>
      <w:r w:rsidR="00785A6F" w:rsidRPr="00D03C8D">
        <w:rPr>
          <w:rFonts w:ascii="Arial Narrow" w:hAnsi="Arial Narrow"/>
          <w:sz w:val="22"/>
          <w:szCs w:val="22"/>
        </w:rPr>
        <w:t xml:space="preserve"> Wykonawcy w stosunku do terminów wskazanych w § 5 Umowy </w:t>
      </w:r>
      <w:r w:rsidR="004C2CF9" w:rsidRPr="00D03C8D">
        <w:rPr>
          <w:rFonts w:ascii="Arial Narrow" w:hAnsi="Arial Narrow"/>
          <w:sz w:val="22"/>
          <w:szCs w:val="22"/>
        </w:rPr>
        <w:t xml:space="preserve">-  w wysokości </w:t>
      </w:r>
      <w:r w:rsidR="00334090" w:rsidRPr="00D03C8D">
        <w:rPr>
          <w:rFonts w:ascii="Arial Narrow" w:hAnsi="Arial Narrow"/>
          <w:sz w:val="22"/>
          <w:szCs w:val="22"/>
        </w:rPr>
        <w:t>0,5</w:t>
      </w:r>
      <w:r w:rsidR="00785A6F" w:rsidRPr="00D03C8D">
        <w:rPr>
          <w:rStyle w:val="Bodytext2MicrosoftSansSerif"/>
          <w:rFonts w:ascii="Arial Narrow" w:hAnsi="Arial Narrow" w:cs="Times New Roman"/>
          <w:i w:val="0"/>
          <w:iCs w:val="0"/>
          <w:color w:val="auto"/>
          <w:sz w:val="22"/>
          <w:szCs w:val="22"/>
        </w:rPr>
        <w:t>%</w:t>
      </w:r>
      <w:r w:rsidR="00785A6F" w:rsidRPr="00D03C8D">
        <w:rPr>
          <w:rFonts w:ascii="Arial Narrow" w:hAnsi="Arial Narrow"/>
          <w:sz w:val="22"/>
          <w:szCs w:val="22"/>
        </w:rPr>
        <w:t xml:space="preserve">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00785A6F" w:rsidRPr="00D03C8D">
        <w:rPr>
          <w:rFonts w:ascii="Arial Narrow" w:hAnsi="Arial Narrow"/>
          <w:sz w:val="22"/>
          <w:szCs w:val="22"/>
        </w:rPr>
        <w:t xml:space="preserve"> Umowy, za k</w:t>
      </w:r>
      <w:r w:rsidR="0061547E" w:rsidRPr="00D03C8D">
        <w:rPr>
          <w:rFonts w:ascii="Arial Narrow" w:hAnsi="Arial Narrow"/>
          <w:sz w:val="22"/>
          <w:szCs w:val="22"/>
        </w:rPr>
        <w:t>ażdy rozpoczęty dzień zwłoki</w:t>
      </w:r>
      <w:r w:rsidR="00785A6F" w:rsidRPr="00D03C8D">
        <w:rPr>
          <w:rFonts w:ascii="Arial Narrow" w:hAnsi="Arial Narrow"/>
          <w:sz w:val="22"/>
          <w:szCs w:val="22"/>
        </w:rPr>
        <w:t>,</w:t>
      </w:r>
    </w:p>
    <w:p w14:paraId="18879FB7" w14:textId="3206DC35" w:rsidR="00785A6F" w:rsidRPr="00D03C8D" w:rsidRDefault="0061547E" w:rsidP="00C65017">
      <w:pPr>
        <w:pStyle w:val="Bodytext20"/>
        <w:numPr>
          <w:ilvl w:val="0"/>
          <w:numId w:val="11"/>
        </w:numPr>
        <w:shd w:val="clear" w:color="auto" w:fill="auto"/>
        <w:tabs>
          <w:tab w:val="left" w:pos="832"/>
        </w:tabs>
        <w:spacing w:after="0" w:line="240" w:lineRule="auto"/>
        <w:jc w:val="both"/>
        <w:rPr>
          <w:rFonts w:ascii="Arial Narrow" w:hAnsi="Arial Narrow"/>
          <w:sz w:val="22"/>
          <w:szCs w:val="22"/>
        </w:rPr>
      </w:pPr>
      <w:r w:rsidRPr="00D03C8D">
        <w:rPr>
          <w:rFonts w:ascii="Arial Narrow" w:hAnsi="Arial Narrow"/>
          <w:sz w:val="22"/>
          <w:szCs w:val="22"/>
          <w:lang w:eastAsia="en-US"/>
        </w:rPr>
        <w:t>za zwłokę</w:t>
      </w:r>
      <w:r w:rsidR="00785A6F" w:rsidRPr="00D03C8D">
        <w:rPr>
          <w:rFonts w:ascii="Arial Narrow" w:hAnsi="Arial Narrow"/>
          <w:sz w:val="22"/>
          <w:szCs w:val="22"/>
          <w:lang w:eastAsia="en-US"/>
        </w:rPr>
        <w:t xml:space="preserve"> w usunięciu Wad stwierdzonych w Protokole odbioru końcowego robót, albo ujawnionych w okresie rękojmi lub gwarancji - w wysokości </w:t>
      </w:r>
      <w:r w:rsidR="00E679BC" w:rsidRPr="00D03C8D">
        <w:rPr>
          <w:rFonts w:ascii="Arial Narrow" w:hAnsi="Arial Narrow"/>
          <w:sz w:val="22"/>
          <w:szCs w:val="22"/>
          <w:lang w:eastAsia="en-US"/>
        </w:rPr>
        <w:t>0,5</w:t>
      </w:r>
      <w:r w:rsidR="00785A6F" w:rsidRPr="00D03C8D">
        <w:rPr>
          <w:rFonts w:ascii="Arial Narrow" w:hAnsi="Arial Narrow"/>
          <w:sz w:val="22"/>
          <w:szCs w:val="22"/>
          <w:lang w:eastAsia="en-US"/>
        </w:rPr>
        <w:t xml:space="preserve">% wynagrodzenia brutto określonego w </w:t>
      </w:r>
      <w:r w:rsidR="006D1FAC" w:rsidRPr="00D03C8D">
        <w:rPr>
          <w:rFonts w:ascii="Arial Narrow" w:hAnsi="Arial Narrow"/>
          <w:sz w:val="22"/>
          <w:szCs w:val="22"/>
          <w:lang w:eastAsia="en-US"/>
        </w:rPr>
        <w:t>§ 17</w:t>
      </w:r>
      <w:r w:rsidR="005D5D5A" w:rsidRPr="00D03C8D">
        <w:rPr>
          <w:rFonts w:ascii="Arial Narrow" w:hAnsi="Arial Narrow"/>
          <w:sz w:val="22"/>
          <w:szCs w:val="22"/>
          <w:lang w:eastAsia="en-US"/>
        </w:rPr>
        <w:t xml:space="preserve"> ust. 1</w:t>
      </w:r>
      <w:r w:rsidR="00785A6F" w:rsidRPr="00D03C8D">
        <w:rPr>
          <w:rFonts w:ascii="Arial Narrow" w:hAnsi="Arial Narrow"/>
          <w:sz w:val="22"/>
          <w:szCs w:val="22"/>
          <w:lang w:eastAsia="en-US"/>
        </w:rPr>
        <w:t xml:space="preserve"> Umowy za k</w:t>
      </w:r>
      <w:r w:rsidRPr="00D03C8D">
        <w:rPr>
          <w:rFonts w:ascii="Arial Narrow" w:hAnsi="Arial Narrow"/>
          <w:sz w:val="22"/>
          <w:szCs w:val="22"/>
          <w:lang w:eastAsia="en-US"/>
        </w:rPr>
        <w:t>ażdy rozpoczęty dzień zwłoki</w:t>
      </w:r>
      <w:r w:rsidR="00785A6F" w:rsidRPr="00D03C8D">
        <w:rPr>
          <w:rFonts w:ascii="Arial Narrow" w:hAnsi="Arial Narrow"/>
          <w:sz w:val="22"/>
          <w:szCs w:val="22"/>
          <w:lang w:eastAsia="en-US"/>
        </w:rPr>
        <w:t>;</w:t>
      </w:r>
    </w:p>
    <w:p w14:paraId="2606FC5C" w14:textId="02E26D27"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za odstąpienie od Umowy z przyczyn leżących po s</w:t>
      </w:r>
      <w:r w:rsidR="00E75ACF" w:rsidRPr="00D03C8D">
        <w:rPr>
          <w:rFonts w:ascii="Arial Narrow" w:hAnsi="Arial Narrow"/>
          <w:sz w:val="22"/>
          <w:szCs w:val="22"/>
        </w:rPr>
        <w:t>tronie Wykonawcy w wysokości 30</w:t>
      </w:r>
      <w:r w:rsidRPr="00D03C8D">
        <w:rPr>
          <w:rFonts w:ascii="Arial Narrow" w:hAnsi="Arial Narrow"/>
          <w:sz w:val="22"/>
          <w:szCs w:val="22"/>
        </w:rPr>
        <w:t xml:space="preserve">% wynagrodzenia brutto określonego w § </w:t>
      </w:r>
      <w:r w:rsidR="006D1FAC" w:rsidRPr="00D03C8D">
        <w:rPr>
          <w:rFonts w:ascii="Arial Narrow" w:hAnsi="Arial Narrow"/>
          <w:sz w:val="22"/>
          <w:szCs w:val="22"/>
        </w:rPr>
        <w:t>17</w:t>
      </w:r>
      <w:r w:rsidR="005D5D5A" w:rsidRPr="00D03C8D">
        <w:rPr>
          <w:rFonts w:ascii="Arial Narrow" w:hAnsi="Arial Narrow"/>
          <w:sz w:val="22"/>
          <w:szCs w:val="22"/>
        </w:rPr>
        <w:t xml:space="preserve"> ust. 1</w:t>
      </w:r>
      <w:r w:rsidRPr="00D03C8D">
        <w:rPr>
          <w:rFonts w:ascii="Arial Narrow" w:hAnsi="Arial Narrow"/>
          <w:sz w:val="22"/>
          <w:szCs w:val="22"/>
        </w:rPr>
        <w:t xml:space="preserve"> Umowy, </w:t>
      </w:r>
    </w:p>
    <w:p w14:paraId="750C16D5" w14:textId="7542C2E7"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za brak zapłaty wynagrodzenia należnego Podwykonawcom lub dalszy</w:t>
      </w:r>
      <w:r w:rsidR="004C2CF9" w:rsidRPr="00D03C8D">
        <w:rPr>
          <w:rFonts w:ascii="Arial Narrow" w:hAnsi="Arial Narrow"/>
          <w:sz w:val="22"/>
          <w:szCs w:val="22"/>
        </w:rPr>
        <w:t xml:space="preserve">m Podwykonawcom - w wysokości </w:t>
      </w:r>
      <w:r w:rsidR="00E679BC" w:rsidRPr="00D03C8D">
        <w:rPr>
          <w:rFonts w:ascii="Arial Narrow" w:hAnsi="Arial Narrow"/>
          <w:sz w:val="22"/>
          <w:szCs w:val="22"/>
        </w:rPr>
        <w:t>1</w:t>
      </w:r>
      <w:r w:rsidR="00334090" w:rsidRPr="00D03C8D">
        <w:rPr>
          <w:rFonts w:ascii="Arial Narrow" w:hAnsi="Arial Narrow"/>
          <w:sz w:val="22"/>
          <w:szCs w:val="22"/>
        </w:rPr>
        <w:t>5</w:t>
      </w:r>
      <w:r w:rsidRPr="00D03C8D">
        <w:rPr>
          <w:rFonts w:ascii="Arial Narrow" w:hAnsi="Arial Narrow"/>
          <w:sz w:val="22"/>
          <w:szCs w:val="22"/>
        </w:rPr>
        <w:t xml:space="preserve">% tego wynagrodzenia brutto należnego Podwykonawcy lub dalszemu Podwykonawcy za każde dokonanie przez Zamawiającego bezpośredniej płatności na rzecz Podwykonawców lub dalszych Podwykonawców, nie mniej jednak niż </w:t>
      </w:r>
      <w:r w:rsidR="00E679BC" w:rsidRPr="00D03C8D">
        <w:rPr>
          <w:rFonts w:ascii="Arial Narrow" w:hAnsi="Arial Narrow"/>
          <w:sz w:val="22"/>
          <w:szCs w:val="22"/>
        </w:rPr>
        <w:t xml:space="preserve">5 </w:t>
      </w:r>
      <w:r w:rsidRPr="00D03C8D">
        <w:rPr>
          <w:rFonts w:ascii="Arial Narrow" w:hAnsi="Arial Narrow"/>
          <w:sz w:val="22"/>
          <w:szCs w:val="22"/>
        </w:rPr>
        <w:t xml:space="preserve">%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Pr="00D03C8D">
        <w:rPr>
          <w:rFonts w:ascii="Arial Narrow" w:hAnsi="Arial Narrow"/>
          <w:sz w:val="22"/>
          <w:szCs w:val="22"/>
        </w:rPr>
        <w:t xml:space="preserve"> Umowy,</w:t>
      </w:r>
    </w:p>
    <w:p w14:paraId="6BD4D92B" w14:textId="23F7E049"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 xml:space="preserve">za nieterminową zapłatę wynagrodzenia należnego Podwykonawcom lub dalszym Podwykonawcom - w wysokości </w:t>
      </w:r>
      <w:r w:rsidR="00E679BC" w:rsidRPr="00D03C8D">
        <w:rPr>
          <w:rFonts w:ascii="Arial Narrow" w:hAnsi="Arial Narrow"/>
          <w:sz w:val="22"/>
          <w:szCs w:val="22"/>
        </w:rPr>
        <w:t>0</w:t>
      </w:r>
      <w:r w:rsidR="00E75ACF" w:rsidRPr="00D03C8D">
        <w:rPr>
          <w:rFonts w:ascii="Arial Narrow" w:hAnsi="Arial Narrow"/>
          <w:sz w:val="22"/>
          <w:szCs w:val="22"/>
        </w:rPr>
        <w:t>,</w:t>
      </w:r>
      <w:r w:rsidR="00E679BC" w:rsidRPr="00D03C8D">
        <w:rPr>
          <w:rFonts w:ascii="Arial Narrow" w:hAnsi="Arial Narrow"/>
          <w:sz w:val="22"/>
          <w:szCs w:val="22"/>
        </w:rPr>
        <w:t>5</w:t>
      </w:r>
      <w:r w:rsidRPr="00D03C8D">
        <w:rPr>
          <w:rFonts w:ascii="Arial Narrow" w:hAnsi="Arial Narrow"/>
          <w:sz w:val="22"/>
          <w:szCs w:val="22"/>
        </w:rPr>
        <w:t xml:space="preserve">%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0061547E" w:rsidRPr="00D03C8D">
        <w:rPr>
          <w:rFonts w:ascii="Arial Narrow" w:hAnsi="Arial Narrow"/>
          <w:sz w:val="22"/>
          <w:szCs w:val="22"/>
        </w:rPr>
        <w:t xml:space="preserve"> Umowy za każdy dzień zwłoki</w:t>
      </w:r>
      <w:r w:rsidRPr="00D03C8D">
        <w:rPr>
          <w:rFonts w:ascii="Arial Narrow" w:hAnsi="Arial Narrow"/>
          <w:sz w:val="22"/>
          <w:szCs w:val="22"/>
        </w:rPr>
        <w:t>,</w:t>
      </w:r>
    </w:p>
    <w:p w14:paraId="5F9C471F" w14:textId="56A61505"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za nieprzedłożenie do zaakceptowania projektu Umowy o podwykonawstwo, której przedmiotem są roboty budowlane lub pro</w:t>
      </w:r>
      <w:r w:rsidR="004C2CF9" w:rsidRPr="00D03C8D">
        <w:rPr>
          <w:rFonts w:ascii="Arial Narrow" w:hAnsi="Arial Narrow"/>
          <w:sz w:val="22"/>
          <w:szCs w:val="22"/>
        </w:rPr>
        <w:t xml:space="preserve">jektu jej zmiany - w wysokości </w:t>
      </w:r>
      <w:r w:rsidR="00334090" w:rsidRPr="00D03C8D">
        <w:rPr>
          <w:rFonts w:ascii="Arial Narrow" w:hAnsi="Arial Narrow"/>
          <w:sz w:val="22"/>
          <w:szCs w:val="22"/>
        </w:rPr>
        <w:t>3</w:t>
      </w:r>
      <w:r w:rsidRPr="00D03C8D">
        <w:rPr>
          <w:rFonts w:ascii="Arial Narrow" w:hAnsi="Arial Narrow"/>
          <w:sz w:val="22"/>
          <w:szCs w:val="22"/>
        </w:rPr>
        <w:t xml:space="preserve">% wynagrodzenia brutto określonego w § </w:t>
      </w:r>
      <w:r w:rsidR="006D1FAC" w:rsidRPr="00D03C8D">
        <w:rPr>
          <w:rFonts w:ascii="Arial Narrow" w:hAnsi="Arial Narrow"/>
          <w:sz w:val="22"/>
          <w:szCs w:val="22"/>
        </w:rPr>
        <w:t>17</w:t>
      </w:r>
      <w:r w:rsidR="005D5D5A" w:rsidRPr="00D03C8D">
        <w:rPr>
          <w:rFonts w:ascii="Arial Narrow" w:hAnsi="Arial Narrow"/>
          <w:sz w:val="22"/>
          <w:szCs w:val="22"/>
        </w:rPr>
        <w:t xml:space="preserve"> ust. 1</w:t>
      </w:r>
      <w:r w:rsidRPr="00D03C8D">
        <w:rPr>
          <w:rFonts w:ascii="Arial Narrow" w:hAnsi="Arial Narrow"/>
          <w:sz w:val="22"/>
          <w:szCs w:val="22"/>
        </w:rPr>
        <w:t xml:space="preserve"> Umowy za każdy n</w:t>
      </w:r>
      <w:bookmarkStart w:id="0" w:name="_GoBack"/>
      <w:bookmarkEnd w:id="0"/>
      <w:r w:rsidRPr="00D03C8D">
        <w:rPr>
          <w:rFonts w:ascii="Arial Narrow" w:hAnsi="Arial Narrow"/>
          <w:sz w:val="22"/>
          <w:szCs w:val="22"/>
        </w:rPr>
        <w:t xml:space="preserve">ieprzedłożony do zaakceptowania projekt Umowy lub jej zmiany, </w:t>
      </w:r>
    </w:p>
    <w:p w14:paraId="09615DE3" w14:textId="43EAD9C2"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za nieprzedłożenie poświadczonej za zgodność z oryginałem kopii Umowy o podwykonawstw</w:t>
      </w:r>
      <w:r w:rsidR="004C2CF9" w:rsidRPr="00D03C8D">
        <w:rPr>
          <w:rFonts w:ascii="Arial Narrow" w:hAnsi="Arial Narrow"/>
          <w:sz w:val="22"/>
          <w:szCs w:val="22"/>
        </w:rPr>
        <w:t xml:space="preserve">o lub jej zmiany - w wysokości </w:t>
      </w:r>
      <w:r w:rsidR="00334090" w:rsidRPr="00D03C8D">
        <w:rPr>
          <w:rFonts w:ascii="Arial Narrow" w:hAnsi="Arial Narrow"/>
          <w:sz w:val="22"/>
          <w:szCs w:val="22"/>
        </w:rPr>
        <w:t>3</w:t>
      </w:r>
      <w:r w:rsidRPr="00D03C8D">
        <w:rPr>
          <w:rFonts w:ascii="Arial Narrow" w:hAnsi="Arial Narrow"/>
          <w:sz w:val="22"/>
          <w:szCs w:val="22"/>
        </w:rPr>
        <w:t xml:space="preserve">%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Pr="00D03C8D">
        <w:rPr>
          <w:rFonts w:ascii="Arial Narrow" w:hAnsi="Arial Narrow"/>
          <w:sz w:val="22"/>
          <w:szCs w:val="22"/>
        </w:rPr>
        <w:t xml:space="preserve"> Umowy za każdą nieprzedłożoną kopię Umowy lub jej zmiany,</w:t>
      </w:r>
    </w:p>
    <w:p w14:paraId="775B76F9" w14:textId="4C20B2B0"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za brak dokonania wymaganej przez Zamawiającego zmiany Umowy o podwykonawstwo w zakresie terminu zapłaty we wskazanym przez Zamawi</w:t>
      </w:r>
      <w:r w:rsidR="004C2CF9" w:rsidRPr="00D03C8D">
        <w:rPr>
          <w:rFonts w:ascii="Arial Narrow" w:hAnsi="Arial Narrow"/>
          <w:sz w:val="22"/>
          <w:szCs w:val="22"/>
        </w:rPr>
        <w:t xml:space="preserve">ającego terminie - w wysokości </w:t>
      </w:r>
      <w:r w:rsidR="00334090" w:rsidRPr="00D03C8D">
        <w:rPr>
          <w:rFonts w:ascii="Arial Narrow" w:hAnsi="Arial Narrow"/>
          <w:sz w:val="22"/>
          <w:szCs w:val="22"/>
        </w:rPr>
        <w:t>3</w:t>
      </w:r>
      <w:r w:rsidRPr="00D03C8D">
        <w:rPr>
          <w:rFonts w:ascii="Arial Narrow" w:hAnsi="Arial Narrow"/>
          <w:sz w:val="22"/>
          <w:szCs w:val="22"/>
        </w:rPr>
        <w:t xml:space="preserve">%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Pr="00D03C8D">
        <w:rPr>
          <w:rFonts w:ascii="Arial Narrow" w:hAnsi="Arial Narrow"/>
          <w:sz w:val="22"/>
          <w:szCs w:val="22"/>
        </w:rPr>
        <w:t xml:space="preserve"> Umowy za każdy przypadek naruszenia,</w:t>
      </w:r>
    </w:p>
    <w:p w14:paraId="0AF0206D" w14:textId="024C5717"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 xml:space="preserve">za dopuszczenie do wykonywania robót budowlanych objętych przedmiotem Umowy innego podmiotu niż zaakceptowany przez Zamawiającego Podwykonawca lub dalszy Podwykonawca skierowany do </w:t>
      </w:r>
      <w:r w:rsidRPr="00D03C8D">
        <w:rPr>
          <w:rFonts w:ascii="Arial Narrow" w:hAnsi="Arial Narrow"/>
          <w:sz w:val="22"/>
          <w:szCs w:val="22"/>
        </w:rPr>
        <w:lastRenderedPageBreak/>
        <w:t>ich wykonania zgodnie z zasadami o</w:t>
      </w:r>
      <w:r w:rsidR="004C2CF9" w:rsidRPr="00D03C8D">
        <w:rPr>
          <w:rFonts w:ascii="Arial Narrow" w:hAnsi="Arial Narrow"/>
          <w:sz w:val="22"/>
          <w:szCs w:val="22"/>
        </w:rPr>
        <w:t xml:space="preserve">kreślonymi Umową - w wysokości </w:t>
      </w:r>
      <w:r w:rsidR="00334090" w:rsidRPr="00D03C8D">
        <w:rPr>
          <w:rFonts w:ascii="Arial Narrow" w:hAnsi="Arial Narrow"/>
          <w:sz w:val="22"/>
          <w:szCs w:val="22"/>
        </w:rPr>
        <w:t>3</w:t>
      </w:r>
      <w:r w:rsidRPr="00D03C8D">
        <w:rPr>
          <w:rFonts w:ascii="Arial Narrow" w:hAnsi="Arial Narrow"/>
          <w:sz w:val="22"/>
          <w:szCs w:val="22"/>
        </w:rPr>
        <w:t xml:space="preserve"> %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Pr="00D03C8D">
        <w:rPr>
          <w:rFonts w:ascii="Arial Narrow" w:hAnsi="Arial Narrow"/>
          <w:sz w:val="22"/>
          <w:szCs w:val="22"/>
        </w:rPr>
        <w:t xml:space="preserve"> Umowy za każdy przypadek naruszenia,</w:t>
      </w:r>
    </w:p>
    <w:p w14:paraId="3918B3B7" w14:textId="675A8C92"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za zawinione przerwanie realizacji robót budowlanych przez Wykonawcę trwając</w:t>
      </w:r>
      <w:r w:rsidR="004C2CF9" w:rsidRPr="00D03C8D">
        <w:rPr>
          <w:rFonts w:ascii="Arial Narrow" w:hAnsi="Arial Narrow"/>
          <w:sz w:val="22"/>
          <w:szCs w:val="22"/>
        </w:rPr>
        <w:t xml:space="preserve">e powyżej 3  dni - w wysokości </w:t>
      </w:r>
      <w:r w:rsidR="00E679BC" w:rsidRPr="00D03C8D">
        <w:rPr>
          <w:rFonts w:ascii="Arial Narrow" w:hAnsi="Arial Narrow"/>
          <w:sz w:val="22"/>
          <w:szCs w:val="22"/>
        </w:rPr>
        <w:t>1</w:t>
      </w:r>
      <w:r w:rsidRPr="00D03C8D">
        <w:rPr>
          <w:rFonts w:ascii="Arial Narrow" w:hAnsi="Arial Narrow"/>
          <w:sz w:val="22"/>
          <w:szCs w:val="22"/>
        </w:rPr>
        <w:t xml:space="preserve">%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Pr="00D03C8D">
        <w:rPr>
          <w:rFonts w:ascii="Arial Narrow" w:hAnsi="Arial Narrow"/>
          <w:sz w:val="22"/>
          <w:szCs w:val="22"/>
        </w:rPr>
        <w:t xml:space="preserve"> Umowy za każdy dalszy rozpoczęty dzień przerwy w wykonywaniu robót,</w:t>
      </w:r>
    </w:p>
    <w:p w14:paraId="690669ED" w14:textId="149C47BA" w:rsidR="0061547E" w:rsidRPr="00D03C8D" w:rsidRDefault="0061547E" w:rsidP="00C65017">
      <w:pPr>
        <w:pStyle w:val="Akapitzlist"/>
        <w:numPr>
          <w:ilvl w:val="0"/>
          <w:numId w:val="11"/>
        </w:numPr>
        <w:tabs>
          <w:tab w:val="clear" w:pos="709"/>
        </w:tabs>
        <w:spacing w:after="40" w:line="264" w:lineRule="auto"/>
        <w:rPr>
          <w:rFonts w:ascii="Arial Narrow" w:hAnsi="Arial Narrow"/>
          <w:b w:val="0"/>
          <w:sz w:val="22"/>
          <w:szCs w:val="22"/>
          <w:lang w:val="pl-PL"/>
        </w:rPr>
      </w:pPr>
      <w:r w:rsidRPr="00D03C8D">
        <w:rPr>
          <w:rFonts w:ascii="Arial Narrow" w:hAnsi="Arial Narrow"/>
          <w:b w:val="0"/>
          <w:sz w:val="22"/>
          <w:szCs w:val="22"/>
          <w:lang w:val="pl-PL"/>
        </w:rPr>
        <w:t xml:space="preserve">w przypadku nieprawdziwości któregokolwiek z oświadczeń Wykonawcy, o których mowa w Załączniku nr … do Umowy - wysokości 1% wynagrodzenia brutto, o którym mowa w </w:t>
      </w:r>
      <w:r w:rsidR="006D1FAC" w:rsidRPr="00D03C8D">
        <w:rPr>
          <w:rFonts w:ascii="Arial Narrow" w:hAnsi="Arial Narrow"/>
          <w:b w:val="0"/>
          <w:sz w:val="22"/>
          <w:szCs w:val="22"/>
          <w:lang w:val="pl-PL"/>
        </w:rPr>
        <w:t xml:space="preserve">§ 17 </w:t>
      </w:r>
      <w:r w:rsidRPr="00D03C8D">
        <w:rPr>
          <w:rFonts w:ascii="Arial Narrow" w:hAnsi="Arial Narrow"/>
          <w:b w:val="0"/>
          <w:sz w:val="22"/>
          <w:szCs w:val="22"/>
          <w:lang w:val="pl-PL"/>
        </w:rPr>
        <w:t>ust. 1  Umowy za każdy przypadek naruszenia,</w:t>
      </w:r>
    </w:p>
    <w:p w14:paraId="361AA64E" w14:textId="0A96B7AD" w:rsidR="0061547E" w:rsidRPr="00D03C8D" w:rsidRDefault="0061547E" w:rsidP="00C65017">
      <w:pPr>
        <w:pStyle w:val="Akapitzlist"/>
        <w:numPr>
          <w:ilvl w:val="0"/>
          <w:numId w:val="11"/>
        </w:numPr>
        <w:tabs>
          <w:tab w:val="clear" w:pos="709"/>
        </w:tabs>
        <w:spacing w:after="40" w:line="264" w:lineRule="auto"/>
        <w:rPr>
          <w:rFonts w:ascii="Arial Narrow" w:hAnsi="Arial Narrow"/>
          <w:b w:val="0"/>
          <w:sz w:val="22"/>
          <w:szCs w:val="22"/>
          <w:lang w:val="pl-PL"/>
        </w:rPr>
      </w:pPr>
      <w:r w:rsidRPr="00D03C8D">
        <w:rPr>
          <w:rFonts w:ascii="Arial Narrow" w:hAnsi="Arial Narrow"/>
          <w:b w:val="0"/>
          <w:sz w:val="22"/>
          <w:szCs w:val="22"/>
          <w:lang w:val="pl-PL"/>
        </w:rPr>
        <w:t xml:space="preserve">w przypadku zwłoki Wykonawcy w udostępnieniu Zamawiającemu jakiegokolwiek dokumentu lub przekazaniu jakiejkolwiek informacji niezbędnych do wykazania spełnienia obowiązków określonych w przepisach dotyczących ochrony danych osobowych – w wysokości 2% wynagrodzenia brutto, o którym mowa w </w:t>
      </w:r>
      <w:r w:rsidR="006D1FAC" w:rsidRPr="00D03C8D">
        <w:rPr>
          <w:rFonts w:ascii="Arial Narrow" w:hAnsi="Arial Narrow"/>
          <w:b w:val="0"/>
          <w:sz w:val="22"/>
          <w:szCs w:val="22"/>
          <w:lang w:val="pl-PL"/>
        </w:rPr>
        <w:t>§ 17</w:t>
      </w:r>
      <w:r w:rsidRPr="00D03C8D">
        <w:rPr>
          <w:rFonts w:ascii="Arial Narrow" w:hAnsi="Arial Narrow"/>
          <w:b w:val="0"/>
          <w:sz w:val="22"/>
          <w:szCs w:val="22"/>
          <w:lang w:val="pl-PL"/>
        </w:rPr>
        <w:t xml:space="preserve"> ust. 1  Umowy za każdy dzień zwłoki,</w:t>
      </w:r>
    </w:p>
    <w:p w14:paraId="24BFB16D" w14:textId="5323E762" w:rsidR="0061547E" w:rsidRPr="00D03C8D" w:rsidRDefault="0061547E" w:rsidP="00C65017">
      <w:pPr>
        <w:pStyle w:val="Akapitzlist"/>
        <w:numPr>
          <w:ilvl w:val="0"/>
          <w:numId w:val="11"/>
        </w:numPr>
        <w:tabs>
          <w:tab w:val="clear" w:pos="709"/>
        </w:tabs>
        <w:spacing w:after="60" w:line="264" w:lineRule="auto"/>
        <w:rPr>
          <w:rFonts w:ascii="Arial Narrow" w:hAnsi="Arial Narrow"/>
          <w:b w:val="0"/>
          <w:sz w:val="22"/>
          <w:szCs w:val="22"/>
          <w:lang w:val="pl-PL"/>
        </w:rPr>
      </w:pPr>
      <w:r w:rsidRPr="00D03C8D">
        <w:rPr>
          <w:rFonts w:ascii="Arial Narrow" w:hAnsi="Arial Narrow"/>
          <w:b w:val="0"/>
          <w:sz w:val="22"/>
          <w:szCs w:val="22"/>
          <w:lang w:val="pl-PL"/>
        </w:rPr>
        <w:t xml:space="preserve">w przypadku naruszenia przez Zamawiającego przepisów dotyczących ochrony danych osobowych z przyczyn leżących po stronie Wykonawcy - wysokości 1% wynagrodzenia brutto, o którym mowa w </w:t>
      </w:r>
      <w:r w:rsidR="006D1FAC" w:rsidRPr="00D03C8D">
        <w:rPr>
          <w:rFonts w:ascii="Arial Narrow" w:hAnsi="Arial Narrow"/>
          <w:b w:val="0"/>
          <w:sz w:val="22"/>
          <w:szCs w:val="22"/>
          <w:lang w:val="pl-PL"/>
        </w:rPr>
        <w:t>§ 17</w:t>
      </w:r>
      <w:r w:rsidRPr="00D03C8D">
        <w:rPr>
          <w:rFonts w:ascii="Arial Narrow" w:hAnsi="Arial Narrow"/>
          <w:b w:val="0"/>
          <w:sz w:val="22"/>
          <w:szCs w:val="22"/>
          <w:lang w:val="pl-PL"/>
        </w:rPr>
        <w:t xml:space="preserve"> ust. 1) Umowy za każdy przypadek naruszenia,</w:t>
      </w:r>
    </w:p>
    <w:p w14:paraId="03B33D37" w14:textId="2D077B06" w:rsidR="00785A6F" w:rsidRPr="00D03C8D" w:rsidRDefault="00785A6F" w:rsidP="00C65017">
      <w:pPr>
        <w:pStyle w:val="Bodytext20"/>
        <w:numPr>
          <w:ilvl w:val="0"/>
          <w:numId w:val="11"/>
        </w:numPr>
        <w:tabs>
          <w:tab w:val="left" w:pos="832"/>
        </w:tabs>
        <w:spacing w:after="0" w:line="240" w:lineRule="auto"/>
        <w:jc w:val="both"/>
        <w:rPr>
          <w:rFonts w:ascii="Arial Narrow" w:hAnsi="Arial Narrow"/>
          <w:sz w:val="22"/>
          <w:szCs w:val="22"/>
        </w:rPr>
      </w:pPr>
      <w:r w:rsidRPr="00D03C8D">
        <w:rPr>
          <w:rFonts w:ascii="Arial Narrow" w:hAnsi="Arial Narrow"/>
          <w:sz w:val="22"/>
          <w:szCs w:val="22"/>
        </w:rPr>
        <w:t>za naruszenie postanowień Umowy, których nie dotyczą wyżej wymi</w:t>
      </w:r>
      <w:r w:rsidR="004C2CF9" w:rsidRPr="00D03C8D">
        <w:rPr>
          <w:rFonts w:ascii="Arial Narrow" w:hAnsi="Arial Narrow"/>
          <w:sz w:val="22"/>
          <w:szCs w:val="22"/>
        </w:rPr>
        <w:t xml:space="preserve">enione przypadki - w wysokości </w:t>
      </w:r>
      <w:r w:rsidR="00FC6387" w:rsidRPr="00D03C8D">
        <w:rPr>
          <w:rFonts w:ascii="Arial Narrow" w:hAnsi="Arial Narrow"/>
          <w:sz w:val="22"/>
          <w:szCs w:val="22"/>
        </w:rPr>
        <w:t>3</w:t>
      </w:r>
      <w:r w:rsidRPr="00D03C8D">
        <w:rPr>
          <w:rFonts w:ascii="Arial Narrow" w:hAnsi="Arial Narrow"/>
          <w:sz w:val="22"/>
          <w:szCs w:val="22"/>
        </w:rPr>
        <w:t xml:space="preserve">%  wynagrodzenia brutto określonego w </w:t>
      </w:r>
      <w:r w:rsidR="006D1FAC" w:rsidRPr="00D03C8D">
        <w:rPr>
          <w:rFonts w:ascii="Arial Narrow" w:hAnsi="Arial Narrow"/>
          <w:sz w:val="22"/>
          <w:szCs w:val="22"/>
        </w:rPr>
        <w:t>§ 17</w:t>
      </w:r>
      <w:r w:rsidR="005D5D5A" w:rsidRPr="00D03C8D">
        <w:rPr>
          <w:rFonts w:ascii="Arial Narrow" w:hAnsi="Arial Narrow"/>
          <w:sz w:val="22"/>
          <w:szCs w:val="22"/>
        </w:rPr>
        <w:t xml:space="preserve"> ust. 1</w:t>
      </w:r>
      <w:r w:rsidRPr="00D03C8D">
        <w:rPr>
          <w:rFonts w:ascii="Arial Narrow" w:hAnsi="Arial Narrow"/>
          <w:sz w:val="22"/>
          <w:szCs w:val="22"/>
        </w:rPr>
        <w:t xml:space="preserve"> Umowy za każdy przypadek naruszenia.</w:t>
      </w:r>
    </w:p>
    <w:p w14:paraId="0E401045" w14:textId="77777777" w:rsidR="00785A6F" w:rsidRPr="00D03C8D" w:rsidRDefault="00785A6F" w:rsidP="00C65017">
      <w:pPr>
        <w:pStyle w:val="Bodytext20"/>
        <w:numPr>
          <w:ilvl w:val="0"/>
          <w:numId w:val="10"/>
        </w:numPr>
        <w:spacing w:after="0" w:line="240" w:lineRule="auto"/>
        <w:jc w:val="both"/>
        <w:rPr>
          <w:rFonts w:ascii="Arial Narrow" w:hAnsi="Arial Narrow"/>
          <w:sz w:val="22"/>
          <w:szCs w:val="22"/>
        </w:rPr>
      </w:pPr>
      <w:r w:rsidRPr="00D03C8D">
        <w:rPr>
          <w:rFonts w:ascii="Arial Narrow" w:hAnsi="Arial Narrow"/>
          <w:sz w:val="22"/>
          <w:szCs w:val="22"/>
        </w:rPr>
        <w:t>Zamawiający ma prawo żądać odszkodowania przenoszącego wysokość kar umownych w przypadku, gdy poniesiona przez niego szkoda przekroczy wartość kar umownych</w:t>
      </w:r>
    </w:p>
    <w:p w14:paraId="4ABCDDC4" w14:textId="77777777" w:rsidR="00785A6F" w:rsidRPr="00D03C8D" w:rsidRDefault="00785A6F" w:rsidP="00C65017">
      <w:pPr>
        <w:pStyle w:val="Bodytext20"/>
        <w:numPr>
          <w:ilvl w:val="0"/>
          <w:numId w:val="10"/>
        </w:numPr>
        <w:spacing w:after="0" w:line="240" w:lineRule="auto"/>
        <w:jc w:val="both"/>
        <w:rPr>
          <w:rFonts w:ascii="Arial Narrow" w:hAnsi="Arial Narrow"/>
          <w:sz w:val="22"/>
          <w:szCs w:val="22"/>
        </w:rPr>
      </w:pPr>
      <w:r w:rsidRPr="00D03C8D">
        <w:rPr>
          <w:rFonts w:ascii="Arial Narrow" w:hAnsi="Arial Narrow"/>
          <w:sz w:val="22"/>
          <w:szCs w:val="22"/>
        </w:rPr>
        <w:t xml:space="preserve">Zamawiającemu przysługuje prawo do potrącenia kar umownych z wynagrodzenia Wykonawcy. </w:t>
      </w:r>
    </w:p>
    <w:p w14:paraId="4A94729B" w14:textId="1ED64904" w:rsidR="00785A6F" w:rsidRPr="00D03C8D" w:rsidRDefault="0061547E" w:rsidP="00C65017">
      <w:pPr>
        <w:pStyle w:val="Standard"/>
        <w:numPr>
          <w:ilvl w:val="0"/>
          <w:numId w:val="10"/>
        </w:numPr>
        <w:spacing w:after="240" w:line="276" w:lineRule="auto"/>
        <w:jc w:val="both"/>
        <w:rPr>
          <w:rFonts w:ascii="Arial Narrow" w:hAnsi="Arial Narrow" w:cs="Times New Roman"/>
          <w:sz w:val="22"/>
          <w:szCs w:val="22"/>
        </w:rPr>
      </w:pPr>
      <w:r w:rsidRPr="00D03C8D">
        <w:rPr>
          <w:rFonts w:ascii="Arial Narrow" w:hAnsi="Arial Narrow" w:cs="Times New Roman"/>
          <w:bCs/>
          <w:sz w:val="22"/>
          <w:szCs w:val="22"/>
        </w:rPr>
        <w:t xml:space="preserve">Łączna maksymalna </w:t>
      </w:r>
      <w:r w:rsidRPr="00D03C8D">
        <w:rPr>
          <w:rFonts w:ascii="Arial Narrow" w:hAnsi="Arial Narrow" w:cs="Times New Roman"/>
          <w:bCs/>
          <w:sz w:val="22"/>
          <w:szCs w:val="22"/>
          <w:lang w:eastAsia="pl-PL"/>
        </w:rPr>
        <w:t xml:space="preserve">wysokość kar umownych nie może przekroczyć wartości wynagrodzenia brutto, o którym mowa w </w:t>
      </w:r>
      <w:r w:rsidR="006D1FAC" w:rsidRPr="00D03C8D">
        <w:rPr>
          <w:rFonts w:ascii="Arial Narrow" w:hAnsi="Arial Narrow"/>
          <w:sz w:val="22"/>
          <w:szCs w:val="22"/>
        </w:rPr>
        <w:t>§ 17</w:t>
      </w:r>
      <w:r w:rsidRPr="00D03C8D">
        <w:rPr>
          <w:rFonts w:ascii="Arial Narrow" w:hAnsi="Arial Narrow"/>
          <w:sz w:val="22"/>
          <w:szCs w:val="22"/>
        </w:rPr>
        <w:t xml:space="preserve"> ust. 1 Umowy</w:t>
      </w:r>
      <w:r w:rsidRPr="00D03C8D">
        <w:rPr>
          <w:rFonts w:ascii="Arial Narrow" w:hAnsi="Arial Narrow" w:cs="Times New Roman"/>
          <w:bCs/>
          <w:sz w:val="22"/>
          <w:szCs w:val="22"/>
          <w:lang w:eastAsia="pl-PL"/>
        </w:rPr>
        <w:t>.</w:t>
      </w:r>
    </w:p>
    <w:p w14:paraId="3BFD8C4F" w14:textId="7AC1E5D2"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2</w:t>
      </w:r>
      <w:r w:rsidR="00C65017" w:rsidRPr="00D03C8D">
        <w:rPr>
          <w:rFonts w:ascii="Arial Narrow" w:hAnsi="Arial Narrow"/>
          <w:sz w:val="22"/>
          <w:szCs w:val="22"/>
          <w:lang w:val="pl-PL"/>
        </w:rPr>
        <w:t>4</w:t>
      </w:r>
    </w:p>
    <w:p w14:paraId="08FC910A"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Odstąpienie od Umowy</w:t>
      </w:r>
    </w:p>
    <w:p w14:paraId="5C54D40B" w14:textId="77777777" w:rsidR="00785A6F" w:rsidRPr="00D03C8D" w:rsidRDefault="00785A6F" w:rsidP="00C65017">
      <w:pPr>
        <w:numPr>
          <w:ilvl w:val="1"/>
          <w:numId w:val="36"/>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W przypadkach wymienionych w ust. 2 poniżej Zamawiający jest uprawniony do odstąpienia od Umowy w całości lub w części w terminie 30 dni od dnia uzyskania przez niego wiedzy o okoliczności uzasadniającej odstąpienie, nie później jednak niż w terminie 8 lat od dnia zawarcia Umowy.</w:t>
      </w:r>
    </w:p>
    <w:p w14:paraId="3D5798AA" w14:textId="77777777" w:rsidR="00785A6F" w:rsidRPr="00D03C8D" w:rsidRDefault="00785A6F" w:rsidP="00C65017">
      <w:pPr>
        <w:numPr>
          <w:ilvl w:val="1"/>
          <w:numId w:val="36"/>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Zamawiający jest uprawniony do odstąpienia od Umowy w całości lub w części jeżeli wystąpi jedna z poniższych okoliczności:</w:t>
      </w:r>
    </w:p>
    <w:p w14:paraId="64889676" w14:textId="77777777" w:rsidR="00785A6F" w:rsidRPr="00D03C8D" w:rsidRDefault="00785A6F" w:rsidP="00C65017">
      <w:pPr>
        <w:numPr>
          <w:ilvl w:val="0"/>
          <w:numId w:val="35"/>
        </w:numPr>
        <w:tabs>
          <w:tab w:val="clear" w:pos="709"/>
        </w:tabs>
        <w:ind w:right="74"/>
        <w:rPr>
          <w:rFonts w:ascii="Arial Narrow" w:hAnsi="Arial Narrow"/>
          <w:b w:val="0"/>
          <w:sz w:val="22"/>
          <w:szCs w:val="22"/>
          <w:lang w:val="pl-PL"/>
        </w:rPr>
      </w:pPr>
      <w:r w:rsidRPr="00D03C8D">
        <w:rPr>
          <w:rFonts w:ascii="Arial Narrow" w:hAnsi="Arial Narrow"/>
          <w:b w:val="0"/>
          <w:bCs w:val="0"/>
          <w:sz w:val="22"/>
          <w:szCs w:val="22"/>
          <w:lang w:val="pl-PL"/>
        </w:rPr>
        <w:t>Wykonawca z przyczyn zawinionych nie wykonuje Umowy lub wykonuje ją nienależycie i pomimo pisemnego wezwania skierowanego do Wykonawcy do podjęcia wykonywania lub należytego wykonywania Umowy w wyznaczonym terminie, nie zadośćuczyni żądaniu Zamawiającego,</w:t>
      </w:r>
    </w:p>
    <w:p w14:paraId="67010B80" w14:textId="77777777" w:rsidR="00785A6F" w:rsidRPr="00D03C8D" w:rsidRDefault="00785A6F" w:rsidP="00C65017">
      <w:pPr>
        <w:numPr>
          <w:ilvl w:val="0"/>
          <w:numId w:val="35"/>
        </w:numPr>
        <w:tabs>
          <w:tab w:val="clear" w:pos="709"/>
        </w:tabs>
        <w:ind w:right="74"/>
        <w:rPr>
          <w:rFonts w:ascii="Arial Narrow" w:hAnsi="Arial Narrow"/>
          <w:b w:val="0"/>
          <w:sz w:val="22"/>
          <w:szCs w:val="22"/>
          <w:lang w:val="pl-PL"/>
        </w:rPr>
      </w:pPr>
      <w:r w:rsidRPr="00D03C8D">
        <w:rPr>
          <w:rFonts w:ascii="Arial Narrow" w:hAnsi="Arial Narrow"/>
          <w:b w:val="0"/>
          <w:bCs w:val="0"/>
          <w:sz w:val="22"/>
          <w:szCs w:val="22"/>
          <w:lang w:val="pl-PL"/>
        </w:rPr>
        <w:t xml:space="preserve">Wykonawca bez uzasadnionej przyczyny przerwał wykonywanie prac objętych Umową na okres dłuższy niż 3 Dni </w:t>
      </w:r>
      <w:r w:rsidRPr="00D03C8D">
        <w:rPr>
          <w:rFonts w:ascii="Arial Narrow" w:hAnsi="Arial Narrow"/>
          <w:b w:val="0"/>
          <w:sz w:val="22"/>
          <w:szCs w:val="22"/>
          <w:lang w:val="pl-PL"/>
        </w:rPr>
        <w:t>Robocze</w:t>
      </w:r>
      <w:r w:rsidRPr="00D03C8D">
        <w:rPr>
          <w:rFonts w:ascii="Arial Narrow" w:hAnsi="Arial Narrow"/>
          <w:b w:val="0"/>
          <w:bCs w:val="0"/>
          <w:sz w:val="22"/>
          <w:szCs w:val="22"/>
          <w:lang w:val="pl-PL"/>
        </w:rPr>
        <w:t xml:space="preserve"> i pomimo pisemnego wezwania Zamawiającego nie podjął ich w okresie 7 dni od dnia doręczenia Wykonawcy wezwania,</w:t>
      </w:r>
    </w:p>
    <w:p w14:paraId="2E231726" w14:textId="77777777" w:rsidR="00785A6F" w:rsidRPr="00D03C8D" w:rsidRDefault="00785A6F" w:rsidP="00C65017">
      <w:pPr>
        <w:numPr>
          <w:ilvl w:val="0"/>
          <w:numId w:val="35"/>
        </w:numPr>
        <w:tabs>
          <w:tab w:val="clear" w:pos="709"/>
        </w:tabs>
        <w:ind w:right="74"/>
        <w:rPr>
          <w:rFonts w:ascii="Arial Narrow" w:hAnsi="Arial Narrow"/>
          <w:b w:val="0"/>
          <w:bCs w:val="0"/>
          <w:sz w:val="22"/>
          <w:szCs w:val="22"/>
          <w:lang w:val="pl-PL"/>
        </w:rPr>
      </w:pPr>
      <w:r w:rsidRPr="00D03C8D">
        <w:rPr>
          <w:rFonts w:ascii="Arial Narrow" w:hAnsi="Arial Narrow"/>
          <w:b w:val="0"/>
          <w:bCs w:val="0"/>
          <w:sz w:val="22"/>
          <w:szCs w:val="22"/>
          <w:lang w:val="pl-PL"/>
        </w:rPr>
        <w:t>Wykonawca z przyczyn niezawinionych przez Zamawiającego nie rozpoczął prac objętych Umową albo nie przystąpił do odbioru Terenu budowy albo pozostaje w zwłoce z realizacją prac objętych Umową tak dalece, że wątpliwe jest dochowanie terminów określonych w Umowie lub Harmonogramie,</w:t>
      </w:r>
    </w:p>
    <w:p w14:paraId="133BEAFE" w14:textId="77777777" w:rsidR="00785A6F" w:rsidRPr="00D03C8D" w:rsidRDefault="00785A6F" w:rsidP="00C65017">
      <w:pPr>
        <w:numPr>
          <w:ilvl w:val="0"/>
          <w:numId w:val="35"/>
        </w:numPr>
        <w:tabs>
          <w:tab w:val="clear" w:pos="709"/>
        </w:tabs>
        <w:ind w:right="74"/>
        <w:rPr>
          <w:rFonts w:ascii="Arial Narrow" w:hAnsi="Arial Narrow"/>
          <w:b w:val="0"/>
          <w:bCs w:val="0"/>
          <w:sz w:val="22"/>
          <w:szCs w:val="22"/>
          <w:lang w:val="pl-PL"/>
        </w:rPr>
      </w:pPr>
      <w:r w:rsidRPr="00D03C8D">
        <w:rPr>
          <w:rFonts w:ascii="Arial Narrow" w:hAnsi="Arial Narrow"/>
          <w:b w:val="0"/>
          <w:bCs w:val="0"/>
          <w:sz w:val="22"/>
          <w:szCs w:val="22"/>
          <w:lang w:val="pl-PL"/>
        </w:rPr>
        <w:t>Wykonawca podzleca całość prac lub dokonuje cesji praw wynikających z Umowy, jej części bez zgody Zamawiającego,</w:t>
      </w:r>
    </w:p>
    <w:p w14:paraId="7CB2D21C" w14:textId="6783AA53" w:rsidR="00785A6F" w:rsidRPr="00D03C8D" w:rsidRDefault="00785A6F" w:rsidP="00C65017">
      <w:pPr>
        <w:numPr>
          <w:ilvl w:val="0"/>
          <w:numId w:val="35"/>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 xml:space="preserve">wystąpiła konieczność trzykrotnego dokonania przez Zamawiającego bezpośrednich płatności, o których mowa w </w:t>
      </w:r>
      <w:r w:rsidR="006D1FAC" w:rsidRPr="00D03C8D">
        <w:rPr>
          <w:rFonts w:ascii="Arial Narrow" w:hAnsi="Arial Narrow"/>
          <w:b w:val="0"/>
          <w:sz w:val="22"/>
          <w:szCs w:val="22"/>
          <w:lang w:val="pl-PL"/>
        </w:rPr>
        <w:t>§ 18</w:t>
      </w:r>
      <w:r w:rsidR="005D5D5A" w:rsidRPr="00D03C8D">
        <w:rPr>
          <w:rFonts w:ascii="Arial Narrow" w:hAnsi="Arial Narrow"/>
          <w:b w:val="0"/>
          <w:sz w:val="22"/>
          <w:szCs w:val="22"/>
          <w:lang w:val="pl-PL"/>
        </w:rPr>
        <w:t xml:space="preserve"> Umowy</w:t>
      </w:r>
      <w:r w:rsidRPr="00D03C8D">
        <w:rPr>
          <w:rFonts w:ascii="Arial Narrow" w:hAnsi="Arial Narrow"/>
          <w:b w:val="0"/>
          <w:sz w:val="22"/>
          <w:szCs w:val="22"/>
          <w:lang w:val="pl-PL"/>
        </w:rPr>
        <w:t xml:space="preserve"> lub konieczność dokonania takich płatności na sumę większą niż 5% </w:t>
      </w:r>
      <w:r w:rsidR="005D5D5A" w:rsidRPr="00D03C8D">
        <w:rPr>
          <w:rFonts w:ascii="Arial Narrow" w:hAnsi="Arial Narrow"/>
          <w:b w:val="0"/>
          <w:sz w:val="22"/>
          <w:szCs w:val="22"/>
          <w:lang w:val="pl-PL"/>
        </w:rPr>
        <w:t xml:space="preserve">wynagrodzenia brutto określonego w </w:t>
      </w:r>
      <w:r w:rsidR="006D1FAC" w:rsidRPr="00D03C8D">
        <w:rPr>
          <w:rFonts w:ascii="Arial Narrow" w:hAnsi="Arial Narrow"/>
          <w:b w:val="0"/>
          <w:sz w:val="22"/>
          <w:szCs w:val="22"/>
          <w:lang w:val="pl-PL"/>
        </w:rPr>
        <w:t>§ 17</w:t>
      </w:r>
      <w:r w:rsidR="005D5D5A" w:rsidRPr="00D03C8D">
        <w:rPr>
          <w:rFonts w:ascii="Arial Narrow" w:hAnsi="Arial Narrow"/>
          <w:b w:val="0"/>
          <w:sz w:val="22"/>
          <w:szCs w:val="22"/>
          <w:lang w:val="pl-PL"/>
        </w:rPr>
        <w:t xml:space="preserve"> ust. 1 Umowy</w:t>
      </w:r>
      <w:r w:rsidRPr="00D03C8D">
        <w:rPr>
          <w:rFonts w:ascii="Arial Narrow" w:hAnsi="Arial Narrow"/>
          <w:b w:val="0"/>
          <w:sz w:val="22"/>
          <w:szCs w:val="22"/>
          <w:lang w:val="pl-PL"/>
        </w:rPr>
        <w:t>.</w:t>
      </w:r>
    </w:p>
    <w:p w14:paraId="6C163B41" w14:textId="77777777" w:rsidR="0061547E" w:rsidRPr="00D03C8D" w:rsidRDefault="0061547E" w:rsidP="00F96D86">
      <w:pPr>
        <w:pStyle w:val="Akapitzlist"/>
        <w:numPr>
          <w:ilvl w:val="0"/>
          <w:numId w:val="49"/>
        </w:numPr>
        <w:spacing w:after="60" w:line="276" w:lineRule="auto"/>
        <w:ind w:hanging="578"/>
        <w:rPr>
          <w:rFonts w:ascii="Arial Narrow" w:hAnsi="Arial Narrow"/>
          <w:b w:val="0"/>
          <w:sz w:val="22"/>
          <w:szCs w:val="22"/>
          <w:lang w:val="pl-PL"/>
        </w:rPr>
      </w:pPr>
      <w:r w:rsidRPr="00D03C8D">
        <w:rPr>
          <w:rFonts w:ascii="Arial Narrow" w:hAnsi="Arial Narrow"/>
          <w:b w:val="0"/>
          <w:sz w:val="22"/>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tym przypadku Wykonawca może żądać wyłącznie wynagrodzenia należnego z tytułu wykonania części Umowy.</w:t>
      </w:r>
    </w:p>
    <w:p w14:paraId="2BEC1FC8" w14:textId="77777777" w:rsidR="0061547E" w:rsidRPr="00D03C8D" w:rsidRDefault="0061547E" w:rsidP="00A751B1">
      <w:pPr>
        <w:pStyle w:val="Akapitzlist"/>
        <w:numPr>
          <w:ilvl w:val="0"/>
          <w:numId w:val="50"/>
        </w:numPr>
        <w:spacing w:after="60" w:line="276" w:lineRule="auto"/>
        <w:ind w:hanging="578"/>
        <w:contextualSpacing w:val="0"/>
        <w:rPr>
          <w:rFonts w:ascii="Arial Narrow" w:hAnsi="Arial Narrow"/>
          <w:b w:val="0"/>
          <w:sz w:val="22"/>
          <w:szCs w:val="22"/>
          <w:lang w:val="pl-PL"/>
        </w:rPr>
      </w:pPr>
      <w:r w:rsidRPr="00D03C8D">
        <w:rPr>
          <w:rFonts w:ascii="Arial Narrow" w:hAnsi="Arial Narrow"/>
          <w:b w:val="0"/>
          <w:sz w:val="22"/>
          <w:szCs w:val="22"/>
          <w:lang w:val="pl-PL"/>
        </w:rPr>
        <w:lastRenderedPageBreak/>
        <w:t xml:space="preserve">Zamawiający może odstąpić od Umowy w terminie 30 dni od powzięcia wiadomości o okolicznościach określonych w art. 456 ust. 1 pkt 2 </w:t>
      </w:r>
      <w:proofErr w:type="spellStart"/>
      <w:r w:rsidRPr="00D03C8D">
        <w:rPr>
          <w:rFonts w:ascii="Arial Narrow" w:hAnsi="Arial Narrow"/>
          <w:b w:val="0"/>
          <w:sz w:val="22"/>
          <w:szCs w:val="22"/>
          <w:lang w:val="pl-PL"/>
        </w:rPr>
        <w:t>Pzp</w:t>
      </w:r>
      <w:proofErr w:type="spellEnd"/>
      <w:r w:rsidRPr="00D03C8D">
        <w:rPr>
          <w:rFonts w:ascii="Arial Narrow" w:hAnsi="Arial Narrow"/>
          <w:b w:val="0"/>
          <w:sz w:val="22"/>
          <w:szCs w:val="22"/>
          <w:lang w:val="pl-PL"/>
        </w:rPr>
        <w:t xml:space="preserve">. W tym przypadku Wykonawca może żądać wyłącznie wynagrodzenia należnego z tytułu wykonania części Umowy. </w:t>
      </w:r>
    </w:p>
    <w:p w14:paraId="1C8BF62E" w14:textId="77777777" w:rsidR="0061547E" w:rsidRPr="00D03C8D" w:rsidRDefault="0061547E" w:rsidP="00A751B1">
      <w:pPr>
        <w:pStyle w:val="Akapitzlist"/>
        <w:numPr>
          <w:ilvl w:val="0"/>
          <w:numId w:val="50"/>
        </w:numPr>
        <w:spacing w:after="60" w:line="276" w:lineRule="auto"/>
        <w:ind w:hanging="578"/>
        <w:contextualSpacing w:val="0"/>
        <w:rPr>
          <w:rFonts w:ascii="Arial Narrow" w:hAnsi="Arial Narrow"/>
          <w:b w:val="0"/>
          <w:sz w:val="22"/>
          <w:szCs w:val="22"/>
          <w:lang w:val="pl-PL"/>
        </w:rPr>
      </w:pPr>
      <w:r w:rsidRPr="00D03C8D">
        <w:rPr>
          <w:rFonts w:ascii="Arial Narrow" w:hAnsi="Arial Narrow"/>
          <w:b w:val="0"/>
          <w:sz w:val="22"/>
          <w:szCs w:val="22"/>
          <w:lang w:val="pl-PL"/>
        </w:rPr>
        <w:t>Powyższe uprawnienia Zamawiającego nie uchybiają możliwości odstąpienia od Umowy przez którąkolwiek ze Stron, na podstawie przepisów Kodeksu cywilnego.</w:t>
      </w:r>
    </w:p>
    <w:p w14:paraId="406FF0DE" w14:textId="77777777" w:rsidR="0061547E" w:rsidRPr="00D03C8D" w:rsidRDefault="0061547E" w:rsidP="00A751B1">
      <w:pPr>
        <w:pStyle w:val="Akapitzlist"/>
        <w:numPr>
          <w:ilvl w:val="0"/>
          <w:numId w:val="50"/>
        </w:numPr>
        <w:spacing w:after="60" w:line="276" w:lineRule="auto"/>
        <w:ind w:hanging="578"/>
        <w:contextualSpacing w:val="0"/>
        <w:rPr>
          <w:rFonts w:ascii="Arial Narrow" w:hAnsi="Arial Narrow"/>
          <w:b w:val="0"/>
          <w:sz w:val="22"/>
          <w:szCs w:val="22"/>
        </w:rPr>
      </w:pPr>
      <w:r w:rsidRPr="00D03C8D">
        <w:rPr>
          <w:rFonts w:ascii="Arial Narrow" w:hAnsi="Arial Narrow"/>
          <w:b w:val="0"/>
          <w:sz w:val="22"/>
          <w:szCs w:val="22"/>
          <w:lang w:val="pl-PL"/>
        </w:rPr>
        <w:t xml:space="preserve">W przypadku odstąpienia od Umowy przez którąkolwiek ze Stron, Wykonawca zachowuje prawo do wynagrodzenia wyłącznie za przedmiot Umowy zrealizowany do dnia odstąpienia od Umowy. </w:t>
      </w:r>
      <w:proofErr w:type="spellStart"/>
      <w:r w:rsidRPr="00D03C8D">
        <w:rPr>
          <w:rFonts w:ascii="Arial Narrow" w:hAnsi="Arial Narrow"/>
          <w:b w:val="0"/>
          <w:sz w:val="22"/>
          <w:szCs w:val="22"/>
        </w:rPr>
        <w:t>Wykonawcy</w:t>
      </w:r>
      <w:proofErr w:type="spellEnd"/>
      <w:r w:rsidRPr="00D03C8D">
        <w:rPr>
          <w:rFonts w:ascii="Arial Narrow" w:hAnsi="Arial Narrow"/>
          <w:b w:val="0"/>
          <w:sz w:val="22"/>
          <w:szCs w:val="22"/>
        </w:rPr>
        <w:t xml:space="preserve"> </w:t>
      </w:r>
      <w:proofErr w:type="spellStart"/>
      <w:r w:rsidRPr="00D03C8D">
        <w:rPr>
          <w:rFonts w:ascii="Arial Narrow" w:hAnsi="Arial Narrow"/>
          <w:b w:val="0"/>
          <w:sz w:val="22"/>
          <w:szCs w:val="22"/>
        </w:rPr>
        <w:t>nie</w:t>
      </w:r>
      <w:proofErr w:type="spellEnd"/>
      <w:r w:rsidRPr="00D03C8D">
        <w:rPr>
          <w:rFonts w:ascii="Arial Narrow" w:hAnsi="Arial Narrow"/>
          <w:b w:val="0"/>
          <w:sz w:val="22"/>
          <w:szCs w:val="22"/>
        </w:rPr>
        <w:t xml:space="preserve"> </w:t>
      </w:r>
      <w:proofErr w:type="spellStart"/>
      <w:r w:rsidRPr="00D03C8D">
        <w:rPr>
          <w:rFonts w:ascii="Arial Narrow" w:hAnsi="Arial Narrow"/>
          <w:b w:val="0"/>
          <w:sz w:val="22"/>
          <w:szCs w:val="22"/>
        </w:rPr>
        <w:t>przysługują</w:t>
      </w:r>
      <w:proofErr w:type="spellEnd"/>
      <w:r w:rsidRPr="00D03C8D">
        <w:rPr>
          <w:rFonts w:ascii="Arial Narrow" w:hAnsi="Arial Narrow"/>
          <w:b w:val="0"/>
          <w:sz w:val="22"/>
          <w:szCs w:val="22"/>
        </w:rPr>
        <w:t xml:space="preserve"> </w:t>
      </w:r>
      <w:proofErr w:type="spellStart"/>
      <w:r w:rsidRPr="00D03C8D">
        <w:rPr>
          <w:rFonts w:ascii="Arial Narrow" w:hAnsi="Arial Narrow"/>
          <w:b w:val="0"/>
          <w:sz w:val="22"/>
          <w:szCs w:val="22"/>
        </w:rPr>
        <w:t>żadne</w:t>
      </w:r>
      <w:proofErr w:type="spellEnd"/>
      <w:r w:rsidRPr="00D03C8D">
        <w:rPr>
          <w:rFonts w:ascii="Arial Narrow" w:hAnsi="Arial Narrow"/>
          <w:b w:val="0"/>
          <w:sz w:val="22"/>
          <w:szCs w:val="22"/>
        </w:rPr>
        <w:t xml:space="preserve"> </w:t>
      </w:r>
      <w:proofErr w:type="spellStart"/>
      <w:r w:rsidRPr="00D03C8D">
        <w:rPr>
          <w:rFonts w:ascii="Arial Narrow" w:hAnsi="Arial Narrow"/>
          <w:b w:val="0"/>
          <w:sz w:val="22"/>
          <w:szCs w:val="22"/>
        </w:rPr>
        <w:t>inne</w:t>
      </w:r>
      <w:proofErr w:type="spellEnd"/>
      <w:r w:rsidRPr="00D03C8D">
        <w:rPr>
          <w:rFonts w:ascii="Arial Narrow" w:hAnsi="Arial Narrow"/>
          <w:b w:val="0"/>
          <w:sz w:val="22"/>
          <w:szCs w:val="22"/>
        </w:rPr>
        <w:t xml:space="preserve"> </w:t>
      </w:r>
      <w:proofErr w:type="spellStart"/>
      <w:r w:rsidRPr="00D03C8D">
        <w:rPr>
          <w:rFonts w:ascii="Arial Narrow" w:hAnsi="Arial Narrow"/>
          <w:b w:val="0"/>
          <w:sz w:val="22"/>
          <w:szCs w:val="22"/>
        </w:rPr>
        <w:t>roszczenia</w:t>
      </w:r>
      <w:proofErr w:type="spellEnd"/>
      <w:r w:rsidRPr="00D03C8D">
        <w:rPr>
          <w:rFonts w:ascii="Arial Narrow" w:hAnsi="Arial Narrow"/>
          <w:b w:val="0"/>
          <w:sz w:val="22"/>
          <w:szCs w:val="22"/>
        </w:rPr>
        <w:t>.</w:t>
      </w:r>
    </w:p>
    <w:p w14:paraId="21784A4B" w14:textId="77777777" w:rsidR="0061547E" w:rsidRPr="00D03C8D" w:rsidRDefault="0061547E" w:rsidP="00A751B1">
      <w:pPr>
        <w:pStyle w:val="Akapitzlist"/>
        <w:numPr>
          <w:ilvl w:val="0"/>
          <w:numId w:val="50"/>
        </w:numPr>
        <w:spacing w:after="240" w:line="276" w:lineRule="auto"/>
        <w:ind w:hanging="578"/>
        <w:rPr>
          <w:rFonts w:ascii="Arial Narrow" w:hAnsi="Arial Narrow"/>
          <w:b w:val="0"/>
          <w:sz w:val="22"/>
          <w:szCs w:val="22"/>
          <w:lang w:val="pl-PL"/>
        </w:rPr>
      </w:pPr>
      <w:r w:rsidRPr="00D03C8D">
        <w:rPr>
          <w:rFonts w:ascii="Arial Narrow" w:hAnsi="Arial Narrow"/>
          <w:b w:val="0"/>
          <w:sz w:val="22"/>
          <w:szCs w:val="22"/>
          <w:lang w:val="pl-PL"/>
        </w:rPr>
        <w:t>Odstąpienie Zamawiającego od Umowy nie zwalnia Wykonawcy od zapłaty kary umownej lub/i odszkodowania.</w:t>
      </w:r>
    </w:p>
    <w:p w14:paraId="17D2D0A9" w14:textId="77777777" w:rsidR="00785A6F" w:rsidRPr="00D03C8D" w:rsidRDefault="00785A6F" w:rsidP="002E10D5">
      <w:pPr>
        <w:ind w:left="0" w:firstLine="0"/>
        <w:rPr>
          <w:rFonts w:ascii="Arial Narrow" w:hAnsi="Arial Narrow"/>
          <w:sz w:val="22"/>
          <w:szCs w:val="22"/>
          <w:lang w:val="pl-PL"/>
        </w:rPr>
      </w:pPr>
    </w:p>
    <w:p w14:paraId="0D9BA9C1" w14:textId="7873634A" w:rsidR="00785A6F" w:rsidRPr="00D03C8D" w:rsidRDefault="00785A6F" w:rsidP="002E10D5">
      <w:pPr>
        <w:ind w:left="0" w:firstLine="0"/>
        <w:jc w:val="center"/>
        <w:rPr>
          <w:rFonts w:ascii="Arial Narrow" w:hAnsi="Arial Narrow"/>
          <w:sz w:val="22"/>
          <w:szCs w:val="22"/>
          <w:lang w:val="pl-PL"/>
        </w:rPr>
      </w:pPr>
      <w:r w:rsidRPr="00D03C8D">
        <w:rPr>
          <w:rFonts w:ascii="Arial Narrow" w:hAnsi="Arial Narrow"/>
          <w:sz w:val="22"/>
          <w:szCs w:val="22"/>
          <w:lang w:val="pl-PL"/>
        </w:rPr>
        <w:t>§ 2</w:t>
      </w:r>
      <w:r w:rsidR="00C65017" w:rsidRPr="00D03C8D">
        <w:rPr>
          <w:rFonts w:ascii="Arial Narrow" w:hAnsi="Arial Narrow"/>
          <w:sz w:val="22"/>
          <w:szCs w:val="22"/>
          <w:lang w:val="pl-PL"/>
        </w:rPr>
        <w:t>5</w:t>
      </w:r>
    </w:p>
    <w:p w14:paraId="27CC1A18" w14:textId="77777777" w:rsidR="00785A6F" w:rsidRPr="00D03C8D" w:rsidRDefault="00785A6F" w:rsidP="002E10D5">
      <w:pPr>
        <w:tabs>
          <w:tab w:val="clear" w:pos="709"/>
        </w:tabs>
        <w:ind w:left="0" w:firstLine="0"/>
        <w:jc w:val="center"/>
        <w:rPr>
          <w:rFonts w:ascii="Arial Narrow" w:hAnsi="Arial Narrow"/>
          <w:sz w:val="22"/>
          <w:szCs w:val="22"/>
          <w:lang w:val="pl-PL"/>
        </w:rPr>
      </w:pPr>
      <w:r w:rsidRPr="00D03C8D">
        <w:rPr>
          <w:rFonts w:ascii="Arial Narrow" w:hAnsi="Arial Narrow"/>
          <w:sz w:val="22"/>
          <w:szCs w:val="22"/>
          <w:lang w:val="pl-PL"/>
        </w:rPr>
        <w:t>Obowiązki Stron związane z odstąpieniem od Umowy</w:t>
      </w:r>
    </w:p>
    <w:p w14:paraId="5C11E169"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W przypadku odstąpienia od Umowy przez Wykonawcę lub Zamawiającego, Wykonawca ma obowiązek:</w:t>
      </w:r>
    </w:p>
    <w:p w14:paraId="3501590E" w14:textId="77777777" w:rsidR="00785A6F" w:rsidRPr="00D03C8D" w:rsidRDefault="00785A6F" w:rsidP="00C65017">
      <w:pPr>
        <w:numPr>
          <w:ilvl w:val="0"/>
          <w:numId w:val="37"/>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natychmiast wstrzymać wykonywanie prac objętych Umową, poza mającymi na celu ochronę życia i własności, i zabezpieczyć przerwane roboty budowlane uwzględniając polecenia Zamawiającego w tym zakresie,</w:t>
      </w:r>
    </w:p>
    <w:p w14:paraId="0FC234BF" w14:textId="77777777" w:rsidR="00785A6F" w:rsidRPr="00D03C8D" w:rsidRDefault="00785A6F" w:rsidP="00C65017">
      <w:pPr>
        <w:numPr>
          <w:ilvl w:val="0"/>
          <w:numId w:val="37"/>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 xml:space="preserve">zabezpieczyć Teren budowy i opuścić go najpóźniej w terminie wskazanym przez Zamawiającego, </w:t>
      </w:r>
    </w:p>
    <w:p w14:paraId="286E41E1" w14:textId="77777777" w:rsidR="00785A6F" w:rsidRPr="00D03C8D" w:rsidRDefault="00785A6F" w:rsidP="00C65017">
      <w:pPr>
        <w:numPr>
          <w:ilvl w:val="0"/>
          <w:numId w:val="37"/>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przekazać znajdujące się w jego posiadaniu dokumenty, w tym należące do Zamawiającego, urządzenia, materiały i inne prace i ich efekty, za które Wykonawca otrzymał płatność oraz inną, sporządzoną przez niego lub na jego rzecz, dokumentację projektową, najpóźniej w terminie wskazanym przez Zamawiającego.</w:t>
      </w:r>
    </w:p>
    <w:p w14:paraId="28E21AF3"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W terminie 5 (pięciu) Dni Roboczych od daty odstąpienia od Umowy, Wykonawca zgłosi Zamawiającemu gotowość do odbioru robót przerwanych oraz robót zabezpieczających. Jednocześnie Wykonawca zobowiązany jest do dokonania i dostarczenia Zamawiającemu inwentaryzacji wykonanych prac według stanu na dzień odstąpienia. W przypadku niezgłoszenia w tym terminie gotowości do odbioru, Zamawiający ma prawo przeprowadzić odbiór jednostronny.</w:t>
      </w:r>
    </w:p>
    <w:p w14:paraId="05309753"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W przypadku odstąpienia od Umowy przez Wykonawcę lub Zamawiającego, Zamawiający zobowiązany jest do dokonania w terminie 5 (pięciu) Dni Roboczych od zgłoszenia, o którym mowa w ust. 2 odbioru robót przerwanych i zabezpieczających oraz przejęcia od Wykonawcy pod swój dozór Terenu budowy.</w:t>
      </w:r>
    </w:p>
    <w:p w14:paraId="342A03B9"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Zamawiający przy udziale Wykonawcy, sporządzi szczegółowy protokół odbioru robót przerwanych i zabezpieczających oraz innych wykonanych prac, który będzie stanowił podstawę do wzajemnych rozliczeń Stron.</w:t>
      </w:r>
    </w:p>
    <w:p w14:paraId="4ADDAF5E"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W przypadku odstąpienia od Umowy przez Zamawiającego Wykonawca jest zobowiązany niezwłocznie, nie później jednak niż w terminie 5 (pięciu) Dni Roboczych, zorganizować usunięcie na swój koszt i ryzyko zaplecza socjalno-technicznego oraz dostarczonych lub wniesionych materiałów i urządzeń, niestanowiących własności Zamawiającego albo do ustalenia zasad przejęcia ich przez Zamawiającego. W przypadku niewypełnienia przez Wykonawcę powyższego obowiązku, Zamawiający uprawniony jest do usunięcia materiałów i urządzeń na koszt i ryzyko Wykonawcy.</w:t>
      </w:r>
    </w:p>
    <w:p w14:paraId="359D76DA"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Strony rozliczą wzajemne zobowiązania na podstawie inwentaryzacji na dzień odstąpienia dokonanej na podstawie kosztorysu inwentaryzacyjnego z dnia odstąpienia od umowy.</w:t>
      </w:r>
    </w:p>
    <w:p w14:paraId="74E54A88"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 xml:space="preserve">Zamawiający zapłaci Wykonawcy wynagrodzenie za prawidłowo wykonane prace do dnia odstąpienia od Umowy według cen na dzień odstąpienia. </w:t>
      </w:r>
    </w:p>
    <w:p w14:paraId="1B692C3C"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t>Wynagrodzenie, o którym mowa w ust. 7 powyżej niniejszego paragrafu zostanie pomniejszone o roszczenia Zamawiającego z tytułu kar umownych oraz ewentualne roszczenia o obniżenie wynagrodzenia na podstawie rękojmi i gwarancji oraz inne roszczenia odszkodowawcze. W przypadku odstąpienia od Umowy w związku z okolicznościami niezależnymi od Wykonawcy Zamawiający zobowiązany jest do pokrycia kosztów zakupu materiałów i urządzeń niezbędnych dla wykonania przedmiotu Umowy i nienadających się do wykorzystania w innym obiekcie, przy czym Zamawiający może uzależnić pokrycie tych kosztów od przeniesienia na niego własności i wydania mu tych materiałów i urządzeń.</w:t>
      </w:r>
    </w:p>
    <w:p w14:paraId="2CD2B1C5" w14:textId="77777777" w:rsidR="00785A6F" w:rsidRPr="00D03C8D" w:rsidRDefault="00785A6F" w:rsidP="00C65017">
      <w:pPr>
        <w:numPr>
          <w:ilvl w:val="1"/>
          <w:numId w:val="38"/>
        </w:numPr>
        <w:tabs>
          <w:tab w:val="clear" w:pos="709"/>
        </w:tabs>
        <w:ind w:right="74"/>
        <w:rPr>
          <w:rFonts w:ascii="Arial Narrow" w:hAnsi="Arial Narrow"/>
          <w:b w:val="0"/>
          <w:sz w:val="22"/>
          <w:szCs w:val="22"/>
          <w:lang w:val="pl-PL"/>
        </w:rPr>
      </w:pPr>
      <w:r w:rsidRPr="00D03C8D">
        <w:rPr>
          <w:rFonts w:ascii="Arial Narrow" w:hAnsi="Arial Narrow"/>
          <w:b w:val="0"/>
          <w:sz w:val="22"/>
          <w:szCs w:val="22"/>
          <w:lang w:val="pl-PL"/>
        </w:rPr>
        <w:lastRenderedPageBreak/>
        <w:t>W przypadku odstąpienia od Umowy z przyczyn leżących po stronie Wykonawcy, Wykonawca zobowiązany jest do poniesienia kosztów związanych z zabezpieczeniem prac i Terenu budowy oraz wszelkich innych uzasadnionych kosztów związanych z odstąpieniem od Umowy.</w:t>
      </w:r>
    </w:p>
    <w:p w14:paraId="10A8E251" w14:textId="77777777" w:rsidR="00D656B6" w:rsidRPr="00D03C8D" w:rsidRDefault="00D656B6" w:rsidP="00D656B6">
      <w:pPr>
        <w:tabs>
          <w:tab w:val="clear" w:pos="709"/>
        </w:tabs>
        <w:ind w:left="480" w:right="74" w:firstLine="0"/>
        <w:rPr>
          <w:rFonts w:ascii="Arial Narrow" w:hAnsi="Arial Narrow"/>
          <w:b w:val="0"/>
          <w:sz w:val="22"/>
          <w:szCs w:val="22"/>
          <w:lang w:val="pl-PL"/>
        </w:rPr>
      </w:pPr>
    </w:p>
    <w:p w14:paraId="03CE626C" w14:textId="03220E77" w:rsidR="00D656B6" w:rsidRPr="00D03C8D" w:rsidRDefault="00D656B6" w:rsidP="00D656B6">
      <w:pPr>
        <w:pStyle w:val="Akapitzlist"/>
        <w:spacing w:line="276" w:lineRule="auto"/>
        <w:ind w:right="74"/>
        <w:jc w:val="center"/>
        <w:rPr>
          <w:rFonts w:ascii="Arial Narrow" w:hAnsi="Arial Narrow"/>
          <w:sz w:val="22"/>
          <w:szCs w:val="22"/>
        </w:rPr>
      </w:pPr>
      <w:r w:rsidRPr="00D03C8D">
        <w:rPr>
          <w:rFonts w:ascii="Arial Narrow" w:hAnsi="Arial Narrow"/>
          <w:sz w:val="22"/>
          <w:szCs w:val="22"/>
        </w:rPr>
        <w:t>§ 26</w:t>
      </w:r>
    </w:p>
    <w:p w14:paraId="1FA281E2" w14:textId="0B7960CD" w:rsidR="00D656B6" w:rsidRPr="00D03C8D" w:rsidRDefault="00D656B6" w:rsidP="00D656B6">
      <w:pPr>
        <w:pStyle w:val="Akapitzlist"/>
        <w:spacing w:after="120" w:line="276" w:lineRule="auto"/>
        <w:ind w:right="74"/>
        <w:jc w:val="center"/>
        <w:rPr>
          <w:rFonts w:ascii="Arial Narrow" w:hAnsi="Arial Narrow"/>
          <w:sz w:val="22"/>
          <w:szCs w:val="22"/>
        </w:rPr>
      </w:pPr>
      <w:proofErr w:type="spellStart"/>
      <w:r w:rsidRPr="00D03C8D">
        <w:rPr>
          <w:rFonts w:ascii="Arial Narrow" w:hAnsi="Arial Narrow"/>
          <w:sz w:val="22"/>
          <w:szCs w:val="22"/>
          <w:shd w:val="clear" w:color="auto" w:fill="FFFFFF"/>
        </w:rPr>
        <w:t>Weryfikacja</w:t>
      </w:r>
      <w:proofErr w:type="spellEnd"/>
      <w:r w:rsidRPr="00D03C8D">
        <w:rPr>
          <w:rFonts w:ascii="Arial Narrow" w:hAnsi="Arial Narrow"/>
          <w:sz w:val="22"/>
          <w:szCs w:val="22"/>
          <w:shd w:val="clear" w:color="auto" w:fill="FFFFFF"/>
        </w:rPr>
        <w:t xml:space="preserve"> </w:t>
      </w:r>
      <w:proofErr w:type="spellStart"/>
      <w:r w:rsidRPr="00D03C8D">
        <w:rPr>
          <w:rFonts w:ascii="Arial Narrow" w:hAnsi="Arial Narrow"/>
          <w:sz w:val="22"/>
          <w:szCs w:val="22"/>
          <w:shd w:val="clear" w:color="auto" w:fill="FFFFFF"/>
        </w:rPr>
        <w:t>obowiązku</w:t>
      </w:r>
      <w:proofErr w:type="spellEnd"/>
      <w:r w:rsidRPr="00D03C8D">
        <w:rPr>
          <w:rFonts w:ascii="Arial Narrow" w:hAnsi="Arial Narrow"/>
          <w:sz w:val="22"/>
          <w:szCs w:val="22"/>
          <w:shd w:val="clear" w:color="auto" w:fill="FFFFFF"/>
        </w:rPr>
        <w:t xml:space="preserve"> </w:t>
      </w:r>
      <w:proofErr w:type="spellStart"/>
      <w:r w:rsidRPr="00D03C8D">
        <w:rPr>
          <w:rFonts w:ascii="Arial Narrow" w:hAnsi="Arial Narrow"/>
          <w:sz w:val="22"/>
          <w:szCs w:val="22"/>
          <w:shd w:val="clear" w:color="auto" w:fill="FFFFFF"/>
        </w:rPr>
        <w:t>zatrudnienia</w:t>
      </w:r>
      <w:proofErr w:type="spellEnd"/>
      <w:r w:rsidRPr="00D03C8D">
        <w:rPr>
          <w:rFonts w:ascii="Arial Narrow" w:hAnsi="Arial Narrow"/>
          <w:sz w:val="22"/>
          <w:szCs w:val="22"/>
          <w:shd w:val="clear" w:color="auto" w:fill="FFFFFF"/>
        </w:rPr>
        <w:t xml:space="preserve"> </w:t>
      </w:r>
      <w:proofErr w:type="spellStart"/>
      <w:r w:rsidRPr="00D03C8D">
        <w:rPr>
          <w:rFonts w:ascii="Arial Narrow" w:hAnsi="Arial Narrow"/>
          <w:sz w:val="22"/>
          <w:szCs w:val="22"/>
          <w:shd w:val="clear" w:color="auto" w:fill="FFFFFF"/>
        </w:rPr>
        <w:t>pracowników</w:t>
      </w:r>
      <w:proofErr w:type="spellEnd"/>
    </w:p>
    <w:p w14:paraId="385D7ADE" w14:textId="77777777" w:rsidR="00D656B6" w:rsidRPr="00D03C8D" w:rsidRDefault="00D656B6" w:rsidP="00F96D86">
      <w:pPr>
        <w:pStyle w:val="Akapitzlist"/>
        <w:numPr>
          <w:ilvl w:val="0"/>
          <w:numId w:val="51"/>
        </w:numPr>
        <w:tabs>
          <w:tab w:val="clear" w:pos="709"/>
        </w:tabs>
        <w:spacing w:after="60" w:line="276" w:lineRule="auto"/>
        <w:ind w:left="397" w:hanging="397"/>
        <w:contextualSpacing w:val="0"/>
        <w:rPr>
          <w:rFonts w:ascii="Arial Narrow" w:hAnsi="Arial Narrow"/>
          <w:b w:val="0"/>
          <w:sz w:val="22"/>
          <w:szCs w:val="22"/>
          <w:lang w:val="pl-PL"/>
        </w:rPr>
      </w:pPr>
      <w:r w:rsidRPr="00D03C8D">
        <w:rPr>
          <w:rFonts w:ascii="Arial Narrow" w:hAnsi="Arial Narrow"/>
          <w:b w:val="0"/>
          <w:sz w:val="22"/>
          <w:szCs w:val="22"/>
          <w:lang w:val="pl-PL"/>
        </w:rPr>
        <w:t>Zamawiający wymaga zatrudnienia na podstawie umowy o pracę przez Wykonawcę lub Podwykonawcę osób wykonujących czynności objęte przedmiotem Umowy przez cały okres ich trwania. Czynności te wskazane są w pkt 6 Załącznika nr 1 do Umowy.</w:t>
      </w:r>
    </w:p>
    <w:p w14:paraId="753F603A" w14:textId="77777777" w:rsidR="00D656B6" w:rsidRPr="00D03C8D" w:rsidRDefault="00D656B6" w:rsidP="00F96D86">
      <w:pPr>
        <w:pStyle w:val="Akapitzlist"/>
        <w:numPr>
          <w:ilvl w:val="0"/>
          <w:numId w:val="51"/>
        </w:numPr>
        <w:tabs>
          <w:tab w:val="clear" w:pos="709"/>
        </w:tabs>
        <w:spacing w:after="40" w:line="276" w:lineRule="auto"/>
        <w:ind w:left="397" w:hanging="397"/>
        <w:rPr>
          <w:rFonts w:ascii="Arial Narrow" w:hAnsi="Arial Narrow"/>
          <w:b w:val="0"/>
          <w:sz w:val="22"/>
          <w:szCs w:val="22"/>
        </w:rPr>
      </w:pPr>
      <w:r w:rsidRPr="00D03C8D">
        <w:rPr>
          <w:rFonts w:ascii="Arial Narrow" w:hAnsi="Arial Narrow"/>
          <w:b w:val="0"/>
          <w:sz w:val="22"/>
          <w:szCs w:val="22"/>
          <w:lang w:val="pl-PL"/>
        </w:rPr>
        <w:t xml:space="preserve">W trakcie realizacji zamówienia Zamawiający uprawniony jest do wykonywania czynności kontrolnych wobec Wykonawcy odnośnie spełniania przez niego lub Podwykonawcę wymogu zatrudnienia na podstawie umowy o pracę osób wykonujących wskazane w ust. 1 powyżej czynności. </w:t>
      </w:r>
      <w:proofErr w:type="spellStart"/>
      <w:r w:rsidRPr="00D03C8D">
        <w:rPr>
          <w:rFonts w:ascii="Arial Narrow" w:hAnsi="Arial Narrow"/>
          <w:b w:val="0"/>
          <w:sz w:val="22"/>
          <w:szCs w:val="22"/>
        </w:rPr>
        <w:t>Zamawiający</w:t>
      </w:r>
      <w:proofErr w:type="spellEnd"/>
      <w:r w:rsidRPr="00D03C8D">
        <w:rPr>
          <w:rFonts w:ascii="Arial Narrow" w:hAnsi="Arial Narrow"/>
          <w:b w:val="0"/>
          <w:sz w:val="22"/>
          <w:szCs w:val="22"/>
        </w:rPr>
        <w:t xml:space="preserve"> </w:t>
      </w:r>
      <w:proofErr w:type="spellStart"/>
      <w:r w:rsidRPr="00D03C8D">
        <w:rPr>
          <w:rFonts w:ascii="Arial Narrow" w:hAnsi="Arial Narrow"/>
          <w:b w:val="0"/>
          <w:sz w:val="22"/>
          <w:szCs w:val="22"/>
        </w:rPr>
        <w:t>uprawniony</w:t>
      </w:r>
      <w:proofErr w:type="spellEnd"/>
      <w:r w:rsidRPr="00D03C8D">
        <w:rPr>
          <w:rFonts w:ascii="Arial Narrow" w:hAnsi="Arial Narrow"/>
          <w:b w:val="0"/>
          <w:sz w:val="22"/>
          <w:szCs w:val="22"/>
        </w:rPr>
        <w:t xml:space="preserve"> jest w </w:t>
      </w:r>
      <w:proofErr w:type="spellStart"/>
      <w:r w:rsidRPr="00D03C8D">
        <w:rPr>
          <w:rFonts w:ascii="Arial Narrow" w:hAnsi="Arial Narrow"/>
          <w:b w:val="0"/>
          <w:sz w:val="22"/>
          <w:szCs w:val="22"/>
        </w:rPr>
        <w:t>szczególności</w:t>
      </w:r>
      <w:proofErr w:type="spellEnd"/>
      <w:r w:rsidRPr="00D03C8D">
        <w:rPr>
          <w:rFonts w:ascii="Arial Narrow" w:hAnsi="Arial Narrow"/>
          <w:b w:val="0"/>
          <w:sz w:val="22"/>
          <w:szCs w:val="22"/>
        </w:rPr>
        <w:t xml:space="preserve"> do:</w:t>
      </w:r>
    </w:p>
    <w:p w14:paraId="1B5B7926" w14:textId="77777777" w:rsidR="00D656B6" w:rsidRPr="00D03C8D" w:rsidRDefault="00D656B6" w:rsidP="00F96D86">
      <w:pPr>
        <w:pStyle w:val="Akapitzlist"/>
        <w:numPr>
          <w:ilvl w:val="1"/>
          <w:numId w:val="52"/>
        </w:numPr>
        <w:tabs>
          <w:tab w:val="clear" w:pos="709"/>
        </w:tabs>
        <w:spacing w:after="40" w:line="276" w:lineRule="auto"/>
        <w:ind w:left="737" w:hanging="340"/>
        <w:rPr>
          <w:rFonts w:ascii="Arial Narrow" w:hAnsi="Arial Narrow"/>
          <w:b w:val="0"/>
          <w:sz w:val="22"/>
          <w:szCs w:val="22"/>
          <w:lang w:val="pl-PL"/>
        </w:rPr>
      </w:pPr>
      <w:r w:rsidRPr="00D03C8D">
        <w:rPr>
          <w:rFonts w:ascii="Arial Narrow" w:hAnsi="Arial Narrow"/>
          <w:b w:val="0"/>
          <w:sz w:val="22"/>
          <w:szCs w:val="22"/>
          <w:lang w:val="pl-PL"/>
        </w:rPr>
        <w:t>żądania oświadczeń i dokumentów w zakresie potwierdzenia spełniania ww. wymogów i dokonywania ich oceny,</w:t>
      </w:r>
    </w:p>
    <w:p w14:paraId="1F4365D2" w14:textId="77777777" w:rsidR="00D656B6" w:rsidRPr="00D03C8D" w:rsidRDefault="00D656B6" w:rsidP="00F96D86">
      <w:pPr>
        <w:pStyle w:val="Akapitzlist"/>
        <w:numPr>
          <w:ilvl w:val="1"/>
          <w:numId w:val="52"/>
        </w:numPr>
        <w:tabs>
          <w:tab w:val="clear" w:pos="709"/>
        </w:tabs>
        <w:spacing w:after="40" w:line="276" w:lineRule="auto"/>
        <w:ind w:left="737" w:hanging="340"/>
        <w:rPr>
          <w:rFonts w:ascii="Arial Narrow" w:hAnsi="Arial Narrow"/>
          <w:b w:val="0"/>
          <w:sz w:val="22"/>
          <w:szCs w:val="22"/>
          <w:lang w:val="pl-PL"/>
        </w:rPr>
      </w:pPr>
      <w:r w:rsidRPr="00D03C8D">
        <w:rPr>
          <w:rFonts w:ascii="Arial Narrow" w:hAnsi="Arial Narrow"/>
          <w:b w:val="0"/>
          <w:sz w:val="22"/>
          <w:szCs w:val="22"/>
          <w:lang w:val="pl-PL"/>
        </w:rPr>
        <w:t xml:space="preserve">żądania wyjaśnień w przypadku wątpliwości w zakresie potwierdzenia spełniania ww. wymogów, </w:t>
      </w:r>
    </w:p>
    <w:p w14:paraId="77A5F9E9" w14:textId="77777777" w:rsidR="00D656B6" w:rsidRPr="00D03C8D" w:rsidRDefault="00D656B6" w:rsidP="00F96D86">
      <w:pPr>
        <w:pStyle w:val="Akapitzlist"/>
        <w:numPr>
          <w:ilvl w:val="1"/>
          <w:numId w:val="52"/>
        </w:numPr>
        <w:tabs>
          <w:tab w:val="clear" w:pos="709"/>
        </w:tabs>
        <w:spacing w:after="40" w:line="276" w:lineRule="auto"/>
        <w:ind w:left="737" w:hanging="340"/>
        <w:rPr>
          <w:rFonts w:ascii="Arial Narrow" w:hAnsi="Arial Narrow"/>
          <w:b w:val="0"/>
          <w:sz w:val="22"/>
          <w:szCs w:val="22"/>
          <w:lang w:val="pl-PL"/>
        </w:rPr>
      </w:pPr>
      <w:r w:rsidRPr="00D03C8D">
        <w:rPr>
          <w:rFonts w:ascii="Arial Narrow" w:hAnsi="Arial Narrow"/>
          <w:b w:val="0"/>
          <w:sz w:val="22"/>
          <w:szCs w:val="22"/>
          <w:lang w:val="pl-PL"/>
        </w:rPr>
        <w:t>przeprowadzania kontroli na miejscu wykonywania świadczenia.</w:t>
      </w:r>
    </w:p>
    <w:p w14:paraId="35714A91" w14:textId="77777777" w:rsidR="00D656B6" w:rsidRPr="00D03C8D" w:rsidRDefault="00D656B6" w:rsidP="00F96D86">
      <w:pPr>
        <w:pStyle w:val="Akapitzlist"/>
        <w:numPr>
          <w:ilvl w:val="0"/>
          <w:numId w:val="51"/>
        </w:numPr>
        <w:tabs>
          <w:tab w:val="clear" w:pos="709"/>
        </w:tabs>
        <w:spacing w:after="40" w:line="276" w:lineRule="auto"/>
        <w:ind w:left="397" w:hanging="397"/>
        <w:rPr>
          <w:rFonts w:ascii="Arial Narrow" w:hAnsi="Arial Narrow"/>
          <w:b w:val="0"/>
          <w:sz w:val="22"/>
          <w:szCs w:val="22"/>
          <w:lang w:val="pl-PL"/>
        </w:rPr>
      </w:pPr>
      <w:r w:rsidRPr="00D03C8D">
        <w:rPr>
          <w:rFonts w:ascii="Arial Narrow" w:hAnsi="Arial Narrow"/>
          <w:b w:val="0"/>
          <w:sz w:val="22"/>
          <w:szCs w:val="22"/>
          <w:lang w:val="pl-PL"/>
        </w:rPr>
        <w:t>W 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o których mowa w ust. 1 powyżej:</w:t>
      </w:r>
    </w:p>
    <w:p w14:paraId="56467E4E" w14:textId="77777777" w:rsidR="00D656B6" w:rsidRPr="00D03C8D" w:rsidRDefault="00D656B6" w:rsidP="00F96D86">
      <w:pPr>
        <w:pStyle w:val="Akapitzlist"/>
        <w:numPr>
          <w:ilvl w:val="2"/>
          <w:numId w:val="53"/>
        </w:numPr>
        <w:tabs>
          <w:tab w:val="clear" w:pos="709"/>
        </w:tabs>
        <w:spacing w:after="40" w:line="276" w:lineRule="auto"/>
        <w:ind w:left="907" w:hanging="340"/>
        <w:rPr>
          <w:rFonts w:ascii="Arial Narrow" w:hAnsi="Arial Narrow"/>
          <w:b w:val="0"/>
          <w:sz w:val="22"/>
          <w:szCs w:val="22"/>
          <w:lang w:val="pl-PL"/>
        </w:rPr>
      </w:pPr>
      <w:r w:rsidRPr="00D03C8D">
        <w:rPr>
          <w:rFonts w:ascii="Arial Narrow" w:hAnsi="Arial Narrow"/>
          <w:b w:val="0"/>
          <w:sz w:val="22"/>
          <w:szCs w:val="22"/>
          <w:lang w:val="pl-PL"/>
        </w:rPr>
        <w:t>oświadczenie Wykonawcy lub Podwykonawcy o zatrudnieniu na podstawie umowy o pracę osób wykonujących czynności objęte przedmiotem Umowy. Oświadczenie to powinno zawierać w szczególności: dokładne określenie podmiotu składającego oświadczenie, datę złożenia oświadczenia, wskazanie, że czynności objęte przedmiotem umowy były (są) wykonywane przez osoby zatrudnione na podstawie umowy o pracę wraz ze wskazaniem liczby tych osób, imion  i nazwisk tych osób, rodzaju umowy o pracę i wymiaru etatu zakresu obowiązków oraz podpis osoby uprawnionej do złożenia oświadczenia w imieniu Wykonawcy lub Podwykonawcy;</w:t>
      </w:r>
    </w:p>
    <w:p w14:paraId="69686A2C" w14:textId="77777777" w:rsidR="00D656B6" w:rsidRPr="00D03C8D" w:rsidRDefault="00D656B6" w:rsidP="00F96D86">
      <w:pPr>
        <w:pStyle w:val="Akapitzlist"/>
        <w:numPr>
          <w:ilvl w:val="2"/>
          <w:numId w:val="53"/>
        </w:numPr>
        <w:tabs>
          <w:tab w:val="clear" w:pos="709"/>
        </w:tabs>
        <w:spacing w:after="40" w:line="276" w:lineRule="auto"/>
        <w:ind w:left="907" w:hanging="340"/>
        <w:rPr>
          <w:rFonts w:ascii="Arial Narrow" w:hAnsi="Arial Narrow"/>
          <w:b w:val="0"/>
          <w:sz w:val="22"/>
          <w:szCs w:val="22"/>
          <w:lang w:val="pl-PL"/>
        </w:rPr>
      </w:pPr>
      <w:r w:rsidRPr="00D03C8D">
        <w:rPr>
          <w:rFonts w:ascii="Arial Narrow" w:hAnsi="Arial Narrow"/>
          <w:b w:val="0"/>
          <w:sz w:val="22"/>
          <w:szCs w:val="22"/>
          <w:lang w:val="pl-PL"/>
        </w:rPr>
        <w:t xml:space="preserve">oświadczenie pracownika o zatrudnieniu go na podstawie umowy o pracę u Wykonawcy lub Podwykonawcy; </w:t>
      </w:r>
    </w:p>
    <w:p w14:paraId="65BE1324" w14:textId="77777777" w:rsidR="00D656B6" w:rsidRPr="00D03C8D" w:rsidRDefault="00D656B6" w:rsidP="00F96D86">
      <w:pPr>
        <w:pStyle w:val="Akapitzlist"/>
        <w:numPr>
          <w:ilvl w:val="2"/>
          <w:numId w:val="53"/>
        </w:numPr>
        <w:tabs>
          <w:tab w:val="clear" w:pos="709"/>
        </w:tabs>
        <w:spacing w:after="40" w:line="276" w:lineRule="auto"/>
        <w:ind w:left="907" w:hanging="340"/>
        <w:rPr>
          <w:rFonts w:ascii="Arial Narrow" w:hAnsi="Arial Narrow"/>
          <w:b w:val="0"/>
          <w:sz w:val="22"/>
          <w:szCs w:val="22"/>
          <w:lang w:val="pl-PL"/>
        </w:rPr>
      </w:pPr>
      <w:r w:rsidRPr="00D03C8D">
        <w:rPr>
          <w:rFonts w:ascii="Arial Narrow" w:hAnsi="Arial Narrow"/>
          <w:b w:val="0"/>
          <w:sz w:val="22"/>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Imię  i nazwisko pracownika nie podlega </w:t>
      </w:r>
      <w:proofErr w:type="spellStart"/>
      <w:r w:rsidRPr="00D03C8D">
        <w:rPr>
          <w:rFonts w:ascii="Arial Narrow" w:hAnsi="Arial Narrow"/>
          <w:b w:val="0"/>
          <w:sz w:val="22"/>
          <w:szCs w:val="22"/>
          <w:lang w:val="pl-PL"/>
        </w:rPr>
        <w:t>anonimizacji</w:t>
      </w:r>
      <w:proofErr w:type="spellEnd"/>
      <w:r w:rsidRPr="00D03C8D">
        <w:rPr>
          <w:rFonts w:ascii="Arial Narrow" w:hAnsi="Arial Narrow"/>
          <w:b w:val="0"/>
          <w:sz w:val="22"/>
          <w:szCs w:val="22"/>
          <w:lang w:val="pl-PL"/>
        </w:rPr>
        <w:t>. Informacje takie jak: data zawarcia umowy, rodzaj umowy o pracę, wymiar etatu i zakres obowiązków powinny być możliwe do zidentyfikowania;</w:t>
      </w:r>
    </w:p>
    <w:p w14:paraId="47F14144" w14:textId="77777777" w:rsidR="00D656B6" w:rsidRPr="00D03C8D" w:rsidRDefault="00D656B6" w:rsidP="00F96D86">
      <w:pPr>
        <w:pStyle w:val="Akapitzlist"/>
        <w:numPr>
          <w:ilvl w:val="2"/>
          <w:numId w:val="53"/>
        </w:numPr>
        <w:tabs>
          <w:tab w:val="clear" w:pos="709"/>
        </w:tabs>
        <w:spacing w:after="40" w:line="276" w:lineRule="auto"/>
        <w:ind w:left="907" w:hanging="340"/>
        <w:rPr>
          <w:rFonts w:ascii="Arial Narrow" w:hAnsi="Arial Narrow"/>
          <w:b w:val="0"/>
          <w:sz w:val="22"/>
          <w:szCs w:val="22"/>
          <w:lang w:val="pl-PL"/>
        </w:rPr>
      </w:pPr>
      <w:r w:rsidRPr="00D03C8D">
        <w:rPr>
          <w:rFonts w:ascii="Arial Narrow" w:hAnsi="Arial Narrow"/>
          <w:b w:val="0"/>
          <w:sz w:val="22"/>
          <w:szCs w:val="22"/>
          <w:lang w:val="pl-PL"/>
        </w:rPr>
        <w:t>zaświadczenie właściwego oddziału ZUS, potwierdzające opłacanie przez Wykonawcę lub Podwykonawcę składek na ubezpieczenia społeczne i zdrowotne z tytułu zatrudnienia na podstawie umów o pracę za ostatni okres rozliczeniowy;</w:t>
      </w:r>
    </w:p>
    <w:p w14:paraId="0D61AAD8" w14:textId="77777777" w:rsidR="00D656B6" w:rsidRPr="00D03C8D" w:rsidRDefault="00D656B6" w:rsidP="00F96D86">
      <w:pPr>
        <w:pStyle w:val="Akapitzlist"/>
        <w:numPr>
          <w:ilvl w:val="2"/>
          <w:numId w:val="53"/>
        </w:numPr>
        <w:tabs>
          <w:tab w:val="clear" w:pos="709"/>
        </w:tabs>
        <w:spacing w:after="40" w:line="276" w:lineRule="auto"/>
        <w:ind w:left="907" w:hanging="340"/>
        <w:rPr>
          <w:rFonts w:ascii="Arial Narrow" w:hAnsi="Arial Narrow"/>
          <w:b w:val="0"/>
          <w:sz w:val="22"/>
          <w:szCs w:val="22"/>
          <w:lang w:val="pl-PL"/>
        </w:rPr>
      </w:pPr>
      <w:r w:rsidRPr="00D03C8D">
        <w:rPr>
          <w:rFonts w:ascii="Arial Narrow" w:hAnsi="Arial Narrow"/>
          <w:b w:val="0"/>
          <w:sz w:val="22"/>
          <w:szCs w:val="22"/>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Imię i nazwisko pracownika nie podlega </w:t>
      </w:r>
      <w:proofErr w:type="spellStart"/>
      <w:r w:rsidRPr="00D03C8D">
        <w:rPr>
          <w:rFonts w:ascii="Arial Narrow" w:hAnsi="Arial Narrow"/>
          <w:b w:val="0"/>
          <w:sz w:val="22"/>
          <w:szCs w:val="22"/>
          <w:lang w:val="pl-PL"/>
        </w:rPr>
        <w:t>anonimizacji</w:t>
      </w:r>
      <w:proofErr w:type="spellEnd"/>
      <w:r w:rsidRPr="00D03C8D">
        <w:rPr>
          <w:rFonts w:ascii="Arial Narrow" w:hAnsi="Arial Narrow"/>
          <w:b w:val="0"/>
          <w:sz w:val="22"/>
          <w:szCs w:val="22"/>
          <w:lang w:val="pl-PL"/>
        </w:rPr>
        <w:t>, lit. c ) powyżej stosuje się;</w:t>
      </w:r>
    </w:p>
    <w:p w14:paraId="76E3CB79" w14:textId="77777777" w:rsidR="00D656B6" w:rsidRPr="00D03C8D" w:rsidRDefault="00D656B6" w:rsidP="00F96D86">
      <w:pPr>
        <w:pStyle w:val="Akapitzlist"/>
        <w:numPr>
          <w:ilvl w:val="2"/>
          <w:numId w:val="53"/>
        </w:numPr>
        <w:tabs>
          <w:tab w:val="clear" w:pos="709"/>
        </w:tabs>
        <w:spacing w:after="60" w:line="276" w:lineRule="auto"/>
        <w:ind w:left="907" w:hanging="340"/>
        <w:rPr>
          <w:rFonts w:ascii="Arial Narrow" w:hAnsi="Arial Narrow"/>
          <w:b w:val="0"/>
          <w:sz w:val="22"/>
          <w:szCs w:val="22"/>
          <w:lang w:val="pl-PL"/>
        </w:rPr>
      </w:pPr>
      <w:r w:rsidRPr="00D03C8D">
        <w:rPr>
          <w:rFonts w:ascii="Arial Narrow" w:hAnsi="Arial Narrow"/>
          <w:b w:val="0"/>
          <w:sz w:val="22"/>
          <w:szCs w:val="22"/>
          <w:lang w:val="pl-PL"/>
        </w:rPr>
        <w:lastRenderedPageBreak/>
        <w:t>inne dokumenty niż wymienione powyżej zawierające informacje, w tym dane osobowe, niezbędne do weryfikacji zatrudnienia na podstawie umowy o pracę, w szczególności imię i nazwisko zatrudnionego pracownika, datę zawarcia umowy o pracę, rodzaj umowy o pracę i zakres obowiązków pracownika.</w:t>
      </w:r>
    </w:p>
    <w:p w14:paraId="1C01EB34" w14:textId="77777777" w:rsidR="00D656B6" w:rsidRPr="00D03C8D" w:rsidRDefault="00D656B6" w:rsidP="00D656B6">
      <w:pPr>
        <w:pStyle w:val="Akapitzlist"/>
        <w:spacing w:after="240" w:line="276" w:lineRule="auto"/>
        <w:ind w:left="397" w:hanging="397"/>
        <w:rPr>
          <w:rFonts w:ascii="Arial Narrow" w:hAnsi="Arial Narrow"/>
          <w:b w:val="0"/>
          <w:sz w:val="22"/>
          <w:szCs w:val="22"/>
          <w:lang w:val="pl-PL"/>
        </w:rPr>
      </w:pPr>
      <w:r w:rsidRPr="00D03C8D">
        <w:rPr>
          <w:rFonts w:ascii="Arial Narrow" w:hAnsi="Arial Narrow"/>
          <w:b w:val="0"/>
          <w:sz w:val="22"/>
          <w:szCs w:val="22"/>
          <w:lang w:val="pl-PL"/>
        </w:rPr>
        <w:t>4.</w:t>
      </w:r>
      <w:r w:rsidRPr="00D03C8D">
        <w:rPr>
          <w:rFonts w:ascii="Arial Narrow" w:hAnsi="Arial Narrow"/>
          <w:b w:val="0"/>
          <w:sz w:val="22"/>
          <w:szCs w:val="22"/>
          <w:lang w:val="pl-PL"/>
        </w:rPr>
        <w:tab/>
        <w:t>Oświadczenie, o którym mowa w ust. 3 lit. a) powyżej Wykonawca zobowiązany jest również przedłożyć Zamawiającemu bez wezwania, wraz z pierwszą fakturą.</w:t>
      </w:r>
    </w:p>
    <w:p w14:paraId="29FAA058" w14:textId="77777777" w:rsidR="00785A6F" w:rsidRPr="00D03C8D" w:rsidRDefault="00785A6F" w:rsidP="002E10D5">
      <w:pPr>
        <w:pStyle w:val="Akapitzlist"/>
        <w:tabs>
          <w:tab w:val="clear" w:pos="709"/>
        </w:tabs>
        <w:ind w:left="0" w:firstLine="0"/>
        <w:rPr>
          <w:rFonts w:ascii="Arial Narrow" w:hAnsi="Arial Narrow"/>
          <w:sz w:val="22"/>
          <w:szCs w:val="22"/>
          <w:lang w:val="pl-PL"/>
        </w:rPr>
      </w:pPr>
    </w:p>
    <w:p w14:paraId="0EE61847" w14:textId="28CF08EB"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 2</w:t>
      </w:r>
      <w:r w:rsidR="00D656B6" w:rsidRPr="00D03C8D">
        <w:rPr>
          <w:rFonts w:ascii="Arial Narrow" w:hAnsi="Arial Narrow"/>
          <w:sz w:val="22"/>
          <w:szCs w:val="22"/>
          <w:lang w:val="pl-PL"/>
        </w:rPr>
        <w:t>7</w:t>
      </w:r>
    </w:p>
    <w:p w14:paraId="2C3E1A23"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Sposób kontaktu</w:t>
      </w:r>
    </w:p>
    <w:p w14:paraId="657D68FC" w14:textId="7F2B65D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Zamawiający oświadcza, że osobą reprezentującą Zamawiającego przy realizacji Umowy jest </w:t>
      </w:r>
      <w:r w:rsidR="00A751B1" w:rsidRPr="00D03C8D">
        <w:rPr>
          <w:rFonts w:ascii="Arial Narrow" w:hAnsi="Arial Narrow"/>
          <w:b w:val="0"/>
          <w:sz w:val="22"/>
          <w:szCs w:val="22"/>
          <w:lang w:val="pl-PL"/>
        </w:rPr>
        <w:t>…………………………………………………………………...</w:t>
      </w:r>
    </w:p>
    <w:p w14:paraId="17317533"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Wykonawca oświadcza, że osobą reprezentującą Wykonawcę przy realizacji Umowy jest …………………………………………………………………</w:t>
      </w:r>
    </w:p>
    <w:p w14:paraId="5F69DD59"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Osoby wskazane w ust. 1 i 2 powyżej są uprawnione do dokonywania czynności związanych w wykonywaniem Umowy.</w:t>
      </w:r>
    </w:p>
    <w:p w14:paraId="7B5D8588"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Osoby wskazane w ust. 1 i 2 powyżej nie są upoważnione do dokonywania zmian Umowy lub do składania oświadczeń o odstąpieniu od Umowy,</w:t>
      </w:r>
      <w:r w:rsidRPr="00D03C8D">
        <w:rPr>
          <w:rFonts w:ascii="Arial Narrow" w:hAnsi="Arial Narrow"/>
          <w:b w:val="0"/>
          <w:sz w:val="24"/>
          <w:szCs w:val="24"/>
          <w:lang w:val="pl-PL"/>
        </w:rPr>
        <w:t xml:space="preserve"> </w:t>
      </w:r>
      <w:r w:rsidRPr="00D03C8D">
        <w:rPr>
          <w:rFonts w:ascii="Arial Narrow" w:hAnsi="Arial Narrow"/>
          <w:b w:val="0"/>
          <w:sz w:val="22"/>
          <w:szCs w:val="22"/>
          <w:lang w:val="pl-PL"/>
        </w:rPr>
        <w:t>chyba że uzyskają w tym zakresie odrębne pełnomocnictwo na piśmie.</w:t>
      </w:r>
    </w:p>
    <w:p w14:paraId="4DD8A951"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Zmiana osób, o których mowa w ust. 1 i 2 powyżej powinna być stwierdzona pismem i nie stanowi zmiany niniejszej Umowy.</w:t>
      </w:r>
    </w:p>
    <w:p w14:paraId="0BE46C75"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Z zastrzeżeniem odmiennych postanowień Umowy, korespondencja w sprawach związanych z Umową powinna być doręczana bezpośrednio drugiej Stronie lub kierowana na niżej podane adresy:</w:t>
      </w:r>
    </w:p>
    <w:p w14:paraId="55218AC9" w14:textId="05DB91B9" w:rsidR="00785A6F" w:rsidRPr="00D03C8D" w:rsidRDefault="00785A6F" w:rsidP="00C65017">
      <w:pPr>
        <w:pStyle w:val="Akapitzlist"/>
        <w:numPr>
          <w:ilvl w:val="1"/>
          <w:numId w:val="7"/>
        </w:numPr>
        <w:tabs>
          <w:tab w:val="clear" w:pos="709"/>
        </w:tabs>
        <w:ind w:left="1069"/>
        <w:rPr>
          <w:rFonts w:ascii="Arial Narrow" w:hAnsi="Arial Narrow"/>
          <w:b w:val="0"/>
          <w:sz w:val="22"/>
          <w:szCs w:val="22"/>
          <w:lang w:val="pl-PL"/>
        </w:rPr>
      </w:pPr>
      <w:r w:rsidRPr="00D03C8D">
        <w:rPr>
          <w:rFonts w:ascii="Arial Narrow" w:hAnsi="Arial Narrow"/>
          <w:b w:val="0"/>
          <w:sz w:val="22"/>
          <w:szCs w:val="22"/>
          <w:lang w:val="pl-PL"/>
        </w:rPr>
        <w:t xml:space="preserve">dla Zamawiającego: </w:t>
      </w:r>
      <w:r w:rsidR="00EF16B3" w:rsidRPr="00D03C8D">
        <w:rPr>
          <w:rFonts w:ascii="Arial Narrow" w:hAnsi="Arial Narrow"/>
          <w:b w:val="0"/>
          <w:sz w:val="22"/>
          <w:szCs w:val="22"/>
          <w:lang w:val="pl-PL"/>
        </w:rPr>
        <w:t>……………………………………………………………….</w:t>
      </w:r>
    </w:p>
    <w:p w14:paraId="02D62966" w14:textId="77777777" w:rsidR="00785A6F" w:rsidRPr="00D03C8D" w:rsidRDefault="00785A6F" w:rsidP="00C65017">
      <w:pPr>
        <w:pStyle w:val="Akapitzlist"/>
        <w:numPr>
          <w:ilvl w:val="1"/>
          <w:numId w:val="7"/>
        </w:numPr>
        <w:tabs>
          <w:tab w:val="clear" w:pos="709"/>
        </w:tabs>
        <w:ind w:left="1069"/>
        <w:rPr>
          <w:rFonts w:ascii="Arial Narrow" w:hAnsi="Arial Narrow"/>
          <w:b w:val="0"/>
          <w:sz w:val="22"/>
          <w:szCs w:val="22"/>
          <w:lang w:val="pl-PL"/>
        </w:rPr>
      </w:pPr>
      <w:r w:rsidRPr="00D03C8D">
        <w:rPr>
          <w:rFonts w:ascii="Arial Narrow" w:hAnsi="Arial Narrow"/>
          <w:b w:val="0"/>
          <w:sz w:val="22"/>
          <w:szCs w:val="22"/>
          <w:lang w:val="pl-PL"/>
        </w:rPr>
        <w:t>dla Wykonawcy: ……………………………………………………………………</w:t>
      </w:r>
    </w:p>
    <w:p w14:paraId="6CFEE281"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Korespondencję na adresy wskazane w ust. 6 powyżej wysłaną listem poleconym uważa się za doręczoną najpóźniej z dniem upływu 21-dniowego terminu od dnia wysłania listu.</w:t>
      </w:r>
    </w:p>
    <w:p w14:paraId="09444E67"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Zmiana wskazanych w Umowie danych adresowych nie stanowi zmiany Umowy, może być dokonywana przez Stronę, której dotyczy i staje się skuteczna wobec drugiej Strony po jej pisemnym zawiadomieniu.</w:t>
      </w:r>
    </w:p>
    <w:p w14:paraId="1C80803D" w14:textId="77777777" w:rsidR="00785A6F" w:rsidRPr="00D03C8D" w:rsidRDefault="00785A6F" w:rsidP="00C65017">
      <w:pPr>
        <w:pStyle w:val="Akapitzlist"/>
        <w:numPr>
          <w:ilvl w:val="0"/>
          <w:numId w:val="6"/>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Korespondencja skierowana do Wykonawcy może być przekazywana w szczególności osobie wymienionej w ust. 2 powyżej lub Kierownikowi budowy a Wykonawca uprawnia każdą z tych osób do otrzymywania korespondencji w jego imieniu. Osoba wymieniona w zdaniu poprzedzającym otrzymująca korespondencję skierowaną do Wykonawcy zobowiązana jest pokwitować jej otrzymanie wraz ze wskazaniem daty otrzymania. </w:t>
      </w:r>
    </w:p>
    <w:p w14:paraId="13BFD166" w14:textId="77777777" w:rsidR="003578A5" w:rsidRPr="00D03C8D" w:rsidRDefault="003578A5" w:rsidP="003578A5">
      <w:pPr>
        <w:pStyle w:val="Akapitzlist"/>
        <w:tabs>
          <w:tab w:val="clear" w:pos="709"/>
        </w:tabs>
        <w:ind w:left="360" w:firstLine="0"/>
        <w:rPr>
          <w:rFonts w:ascii="Arial Narrow" w:hAnsi="Arial Narrow"/>
          <w:sz w:val="22"/>
          <w:szCs w:val="22"/>
          <w:lang w:val="pl-PL"/>
        </w:rPr>
      </w:pPr>
    </w:p>
    <w:p w14:paraId="40D0EC9A" w14:textId="75395906" w:rsidR="003578A5" w:rsidRPr="00D03C8D" w:rsidRDefault="003578A5" w:rsidP="003578A5">
      <w:pPr>
        <w:pStyle w:val="Akapitzlist"/>
        <w:tabs>
          <w:tab w:val="clear" w:pos="709"/>
        </w:tabs>
        <w:ind w:left="360" w:firstLine="0"/>
        <w:jc w:val="center"/>
        <w:rPr>
          <w:rFonts w:ascii="Arial Narrow" w:hAnsi="Arial Narrow"/>
          <w:sz w:val="22"/>
          <w:szCs w:val="22"/>
          <w:lang w:val="pl-PL"/>
        </w:rPr>
      </w:pPr>
      <w:r w:rsidRPr="00D03C8D">
        <w:rPr>
          <w:rFonts w:ascii="Arial Narrow" w:hAnsi="Arial Narrow"/>
          <w:sz w:val="22"/>
          <w:szCs w:val="22"/>
          <w:lang w:val="pl-PL"/>
        </w:rPr>
        <w:t>§ 28</w:t>
      </w:r>
    </w:p>
    <w:p w14:paraId="08C46E31" w14:textId="77777777" w:rsidR="00785A6F" w:rsidRPr="00D03C8D" w:rsidRDefault="00785A6F" w:rsidP="002E10D5">
      <w:pPr>
        <w:pStyle w:val="Akapitzlist"/>
        <w:tabs>
          <w:tab w:val="clear" w:pos="709"/>
        </w:tabs>
        <w:ind w:left="0" w:firstLine="0"/>
        <w:rPr>
          <w:rFonts w:ascii="Arial Narrow" w:hAnsi="Arial Narrow"/>
          <w:b w:val="0"/>
          <w:sz w:val="22"/>
          <w:szCs w:val="22"/>
          <w:lang w:val="pl-PL"/>
        </w:rPr>
      </w:pPr>
    </w:p>
    <w:p w14:paraId="671833F1" w14:textId="77777777" w:rsidR="00785A6F" w:rsidRPr="00D03C8D" w:rsidRDefault="00785A6F" w:rsidP="002E10D5">
      <w:pPr>
        <w:contextualSpacing/>
        <w:jc w:val="center"/>
        <w:rPr>
          <w:rFonts w:ascii="Arial Narrow" w:hAnsi="Arial Narrow"/>
          <w:sz w:val="22"/>
          <w:szCs w:val="22"/>
        </w:rPr>
      </w:pPr>
      <w:proofErr w:type="spellStart"/>
      <w:r w:rsidRPr="00D03C8D">
        <w:rPr>
          <w:rFonts w:ascii="Arial Narrow" w:hAnsi="Arial Narrow"/>
          <w:sz w:val="22"/>
          <w:szCs w:val="22"/>
        </w:rPr>
        <w:t>Zmiany</w:t>
      </w:r>
      <w:proofErr w:type="spellEnd"/>
      <w:r w:rsidRPr="00D03C8D">
        <w:rPr>
          <w:rFonts w:ascii="Arial Narrow" w:hAnsi="Arial Narrow"/>
          <w:sz w:val="22"/>
          <w:szCs w:val="22"/>
        </w:rPr>
        <w:t xml:space="preserve"> </w:t>
      </w:r>
      <w:proofErr w:type="spellStart"/>
      <w:r w:rsidRPr="00D03C8D">
        <w:rPr>
          <w:rFonts w:ascii="Arial Narrow" w:hAnsi="Arial Narrow"/>
          <w:sz w:val="22"/>
          <w:szCs w:val="22"/>
        </w:rPr>
        <w:t>Umowy</w:t>
      </w:r>
      <w:proofErr w:type="spellEnd"/>
    </w:p>
    <w:p w14:paraId="268D96F8" w14:textId="5E83696E" w:rsidR="00785A6F" w:rsidRPr="00D03C8D" w:rsidRDefault="00F96D86" w:rsidP="00C65017">
      <w:pPr>
        <w:pStyle w:val="Akapitzlist"/>
        <w:numPr>
          <w:ilvl w:val="0"/>
          <w:numId w:val="12"/>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Zamawiający, zgodnie z art. 455 ust. 1 pkt 1 ustawy </w:t>
      </w:r>
      <w:proofErr w:type="spellStart"/>
      <w:r w:rsidRPr="00D03C8D">
        <w:rPr>
          <w:rFonts w:ascii="Arial Narrow" w:hAnsi="Arial Narrow"/>
          <w:b w:val="0"/>
          <w:sz w:val="22"/>
          <w:szCs w:val="22"/>
          <w:lang w:val="pl-PL"/>
        </w:rPr>
        <w:t>Pzp</w:t>
      </w:r>
      <w:proofErr w:type="spellEnd"/>
      <w:r w:rsidRPr="00D03C8D">
        <w:rPr>
          <w:rFonts w:ascii="Arial Narrow" w:hAnsi="Arial Narrow"/>
          <w:b w:val="0"/>
          <w:sz w:val="22"/>
          <w:szCs w:val="22"/>
          <w:lang w:val="pl-PL"/>
        </w:rPr>
        <w:t xml:space="preserve"> dopuszcza zmianę Umowy bez przeprowadzania nowego postępowania, w następujących sytuacjach</w:t>
      </w:r>
      <w:r w:rsidR="00785A6F" w:rsidRPr="00D03C8D">
        <w:rPr>
          <w:rFonts w:ascii="Arial Narrow" w:hAnsi="Arial Narrow"/>
          <w:b w:val="0"/>
          <w:sz w:val="22"/>
          <w:szCs w:val="22"/>
          <w:lang w:val="pl-PL"/>
        </w:rPr>
        <w:t>:</w:t>
      </w:r>
    </w:p>
    <w:p w14:paraId="20E56995"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opóźnień niewynikających z winy Wykonawcy lub Zamawiającego podczas pozyskiwania dokumentów formalno-prawnych oraz w przypadku wydłużania procesu wydawania decyzji, opinii, uzgodnień i sprawdzeń przez organy administracji publicznej i inne podmioty ponad terminy wskazane w aktualnie obowiązujących przepisach prawa lub zwykłe terminy przyjęte dla danego typu procedur;</w:t>
      </w:r>
    </w:p>
    <w:p w14:paraId="1C104988"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opóźnień niewynikających z winy Wykonawcy, a wynikających z przyczyn leżących po stronie Zamawiającego, mających wpływ na wykonanie Umowy,</w:t>
      </w:r>
    </w:p>
    <w:p w14:paraId="37E19610"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działań osób trzecich uniemożliwiających lub wpływających na opóźnienie wykonanie przedmiotu Umowy, które to działania nie są zależne od którejkolwiek ze Stron;</w:t>
      </w:r>
    </w:p>
    <w:p w14:paraId="6446AB5E"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uzasadnionych zmian w zakresie sposobu wykonania przedmiotu Umowy proponowanych przez Zamawiającego lub Wykonawcę, jeżeli te zmiany są korzystne dla Zamawiającego;</w:t>
      </w:r>
    </w:p>
    <w:p w14:paraId="062920E6"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konieczności wykonania robót zamiennych lub innych prac niezbędnych do wykonania przedmiotu Umowy ze względu na zasady wiedzy technicznej, które wstrzymują lub opóźniają realizację przedmiotu Umowy, </w:t>
      </w:r>
    </w:p>
    <w:p w14:paraId="72DFD2AC"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niekorzystnych warunków atmosferycznych uniemożliwiających prawidłowe wykonanie robót budowlanych, w szczególności z powodu technologii realizacji prac wymagającej konkretnych warunków atmosferycznych, jeżeli konieczność wykonania prac w tym okresie nie jest następstwem okoliczności, za które Wykonawca ponosi odpowiedzialność,</w:t>
      </w:r>
    </w:p>
    <w:p w14:paraId="0FA1F664" w14:textId="513EFD01"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konieczności zrealizowania jakiejkolwiek części robót budowlanych, objętej przedmiotem Umowy, przy zastosowaniu odmiennych rozwiązań technicznych lub tech</w:t>
      </w:r>
      <w:r w:rsidR="00F96D86" w:rsidRPr="00D03C8D">
        <w:rPr>
          <w:rFonts w:ascii="Arial Narrow" w:hAnsi="Arial Narrow"/>
          <w:b w:val="0"/>
          <w:sz w:val="22"/>
          <w:szCs w:val="22"/>
          <w:lang w:val="pl-PL"/>
        </w:rPr>
        <w:t xml:space="preserve">nologicznych, niż wskazane w Umowie i </w:t>
      </w:r>
      <w:r w:rsidR="00F96D86" w:rsidRPr="00D03C8D">
        <w:rPr>
          <w:rFonts w:ascii="Arial Narrow" w:hAnsi="Arial Narrow"/>
          <w:b w:val="0"/>
          <w:sz w:val="22"/>
          <w:szCs w:val="22"/>
          <w:lang w:val="pl-PL"/>
        </w:rPr>
        <w:lastRenderedPageBreak/>
        <w:t>załącznikach do niej lub  Projekcie</w:t>
      </w:r>
      <w:r w:rsidRPr="00D03C8D">
        <w:rPr>
          <w:rFonts w:ascii="Arial Narrow" w:hAnsi="Arial Narrow"/>
          <w:b w:val="0"/>
          <w:sz w:val="22"/>
          <w:szCs w:val="22"/>
          <w:lang w:val="pl-PL"/>
        </w:rPr>
        <w:t>, a wynikaj</w:t>
      </w:r>
      <w:r w:rsidR="00F96D86" w:rsidRPr="00D03C8D">
        <w:rPr>
          <w:rFonts w:ascii="Arial Narrow" w:hAnsi="Arial Narrow"/>
          <w:b w:val="0"/>
          <w:sz w:val="22"/>
          <w:szCs w:val="22"/>
          <w:lang w:val="pl-PL"/>
        </w:rPr>
        <w:t>ących ze stwierdzonych wad Projektu</w:t>
      </w:r>
      <w:r w:rsidRPr="00D03C8D">
        <w:rPr>
          <w:rFonts w:ascii="Arial Narrow" w:hAnsi="Arial Narrow"/>
          <w:b w:val="0"/>
          <w:sz w:val="22"/>
          <w:szCs w:val="22"/>
          <w:lang w:val="pl-PL"/>
        </w:rPr>
        <w:t xml:space="preserve"> lub zmiany stanu prawnego w oparciu, o który go przygotowano;</w:t>
      </w:r>
    </w:p>
    <w:p w14:paraId="53760F00"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niebezpieczeństwa kolizji z planowanymi lub równolegle prowadzonymi przez inne podmioty inwestycjami w zakresie niezbędnym do uniknięcia lub usunięcia tych kolizji;</w:t>
      </w:r>
    </w:p>
    <w:p w14:paraId="732A6770"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zmiany obowiązujących przepisów prawnych;</w:t>
      </w:r>
    </w:p>
    <w:p w14:paraId="3CCF17DE"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zmiany zakresu prac przewidzianych do osobistej realizacji przez Wykonawcę, jeżeli zmiana wiąże się z rezygnacją z podwykonawcy, na którego zasoby Wykonawca powoływał się, na zasadach określonych w art. </w:t>
      </w:r>
      <w:r w:rsidR="005D5D5A" w:rsidRPr="00D03C8D">
        <w:rPr>
          <w:rFonts w:ascii="Arial Narrow" w:hAnsi="Arial Narrow"/>
          <w:b w:val="0"/>
          <w:sz w:val="22"/>
          <w:szCs w:val="22"/>
          <w:lang w:val="pl-PL"/>
        </w:rPr>
        <w:t>22a</w:t>
      </w:r>
      <w:r w:rsidRPr="00D03C8D">
        <w:rPr>
          <w:rFonts w:ascii="Arial Narrow" w:hAnsi="Arial Narrow"/>
          <w:b w:val="0"/>
          <w:sz w:val="22"/>
          <w:szCs w:val="22"/>
          <w:lang w:val="pl-PL"/>
        </w:rPr>
        <w:t xml:space="preserve"> </w:t>
      </w:r>
      <w:proofErr w:type="spellStart"/>
      <w:r w:rsidRPr="00D03C8D">
        <w:rPr>
          <w:rFonts w:ascii="Arial Narrow" w:hAnsi="Arial Narrow"/>
          <w:b w:val="0"/>
          <w:sz w:val="22"/>
          <w:szCs w:val="22"/>
          <w:lang w:val="pl-PL"/>
        </w:rPr>
        <w:t>Pzp</w:t>
      </w:r>
      <w:proofErr w:type="spellEnd"/>
      <w:r w:rsidRPr="00D03C8D">
        <w:rPr>
          <w:rFonts w:ascii="Arial Narrow" w:hAnsi="Arial Narrow"/>
          <w:b w:val="0"/>
          <w:sz w:val="22"/>
          <w:szCs w:val="22"/>
          <w:lang w:val="pl-PL"/>
        </w:rPr>
        <w:t xml:space="preserve">, w celu wykazania spełniania warunków udziału w postępowaniu, o których mowa w art. 22 ust. 1 </w:t>
      </w:r>
      <w:proofErr w:type="spellStart"/>
      <w:r w:rsidRPr="00D03C8D">
        <w:rPr>
          <w:rFonts w:ascii="Arial Narrow" w:hAnsi="Arial Narrow"/>
          <w:b w:val="0"/>
          <w:sz w:val="22"/>
          <w:szCs w:val="22"/>
          <w:lang w:val="pl-PL"/>
        </w:rPr>
        <w:t>Pzp</w:t>
      </w:r>
      <w:proofErr w:type="spellEnd"/>
      <w:r w:rsidRPr="00D03C8D">
        <w:rPr>
          <w:rFonts w:ascii="Arial Narrow" w:hAnsi="Arial Narrow"/>
          <w:b w:val="0"/>
          <w:sz w:val="22"/>
          <w:szCs w:val="22"/>
          <w:lang w:val="pl-PL"/>
        </w:rPr>
        <w:t xml:space="preserve"> - Wykonawca jest zobowiązany wykazać Zamawiającemu, iż proponowany inny Podwykonawca lub Wykonawca samodzielnie spełnia je w stopniu nie mniejszym niż wymagany w trakcie postępowania o udzielenie zamówienia;</w:t>
      </w:r>
    </w:p>
    <w:p w14:paraId="6FD373F1"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zmiany stawki podatku od towarów i usług;</w:t>
      </w:r>
    </w:p>
    <w:p w14:paraId="1E13CBA8" w14:textId="77777777" w:rsidR="00785A6F" w:rsidRPr="00D03C8D" w:rsidRDefault="00785A6F" w:rsidP="00C65017">
      <w:pPr>
        <w:pStyle w:val="Akapitzlist"/>
        <w:numPr>
          <w:ilvl w:val="0"/>
          <w:numId w:val="13"/>
        </w:numPr>
        <w:tabs>
          <w:tab w:val="clear" w:pos="709"/>
        </w:tabs>
        <w:rPr>
          <w:rFonts w:ascii="Arial Narrow" w:hAnsi="Arial Narrow"/>
          <w:b w:val="0"/>
          <w:sz w:val="22"/>
          <w:szCs w:val="22"/>
          <w:lang w:val="pl-PL"/>
        </w:rPr>
      </w:pPr>
      <w:r w:rsidRPr="00D03C8D">
        <w:rPr>
          <w:rFonts w:ascii="Arial Narrow" w:hAnsi="Arial Narrow"/>
          <w:b w:val="0"/>
          <w:sz w:val="22"/>
          <w:szCs w:val="22"/>
          <w:lang w:val="pl-PL"/>
        </w:rPr>
        <w:t>niewykonania części prac przez Wykonawcę;</w:t>
      </w:r>
      <w:r w:rsidRPr="00D03C8D" w:rsidDel="009374AD">
        <w:rPr>
          <w:rFonts w:ascii="Arial Narrow" w:hAnsi="Arial Narrow"/>
          <w:b w:val="0"/>
          <w:sz w:val="22"/>
          <w:szCs w:val="22"/>
          <w:lang w:val="pl-PL"/>
        </w:rPr>
        <w:t xml:space="preserve"> </w:t>
      </w:r>
    </w:p>
    <w:p w14:paraId="78789D1B" w14:textId="77777777" w:rsidR="00785A6F" w:rsidRPr="00D03C8D" w:rsidRDefault="00785A6F" w:rsidP="00C65017">
      <w:pPr>
        <w:pStyle w:val="Akapitzlist"/>
        <w:numPr>
          <w:ilvl w:val="0"/>
          <w:numId w:val="13"/>
        </w:numPr>
        <w:rPr>
          <w:rFonts w:ascii="Arial Narrow" w:hAnsi="Arial Narrow"/>
          <w:b w:val="0"/>
          <w:sz w:val="22"/>
          <w:szCs w:val="22"/>
          <w:lang w:val="pl-PL"/>
        </w:rPr>
      </w:pPr>
      <w:r w:rsidRPr="00D03C8D">
        <w:rPr>
          <w:rFonts w:ascii="Arial Narrow" w:hAnsi="Arial Narrow"/>
          <w:b w:val="0"/>
          <w:sz w:val="22"/>
          <w:szCs w:val="22"/>
          <w:lang w:val="pl-PL"/>
        </w:rPr>
        <w:t>wystąpienia Siły wyższej uniemożliwiającej wykonanie przedmiotu Umowy zgodnie z jej postanowieniami;</w:t>
      </w:r>
    </w:p>
    <w:p w14:paraId="46301409" w14:textId="77777777" w:rsidR="00785A6F" w:rsidRPr="00D03C8D" w:rsidRDefault="00785A6F" w:rsidP="00C65017">
      <w:pPr>
        <w:pStyle w:val="Akapitzlist"/>
        <w:numPr>
          <w:ilvl w:val="0"/>
          <w:numId w:val="13"/>
        </w:numPr>
        <w:rPr>
          <w:rFonts w:ascii="Arial Narrow" w:hAnsi="Arial Narrow"/>
          <w:b w:val="0"/>
          <w:sz w:val="22"/>
          <w:szCs w:val="22"/>
          <w:lang w:val="pl-PL"/>
        </w:rPr>
      </w:pPr>
      <w:r w:rsidRPr="00D03C8D">
        <w:rPr>
          <w:rFonts w:ascii="Arial Narrow" w:hAnsi="Arial Narrow"/>
          <w:b w:val="0"/>
          <w:sz w:val="22"/>
          <w:szCs w:val="22"/>
          <w:lang w:val="pl-PL"/>
        </w:rPr>
        <w:t>wstrzymania przez Zamawiającego wykonywania robót budowlanych, które nie wynika z okoliczności leżących po stronie Wykonawcy;</w:t>
      </w:r>
    </w:p>
    <w:p w14:paraId="3D7D8798" w14:textId="77777777" w:rsidR="00785A6F" w:rsidRPr="00D03C8D" w:rsidRDefault="00785A6F" w:rsidP="00C65017">
      <w:pPr>
        <w:pStyle w:val="Akapitzlist"/>
        <w:numPr>
          <w:ilvl w:val="0"/>
          <w:numId w:val="13"/>
        </w:numPr>
        <w:rPr>
          <w:rFonts w:ascii="Arial Narrow" w:hAnsi="Arial Narrow"/>
          <w:b w:val="0"/>
          <w:sz w:val="22"/>
          <w:szCs w:val="22"/>
          <w:lang w:val="pl-PL"/>
        </w:rPr>
      </w:pPr>
      <w:r w:rsidRPr="00D03C8D">
        <w:rPr>
          <w:rFonts w:ascii="Arial Narrow" w:hAnsi="Arial Narrow"/>
          <w:b w:val="0"/>
          <w:sz w:val="22"/>
          <w:szCs w:val="22"/>
          <w:lang w:val="pl-PL"/>
        </w:rPr>
        <w:t>ograniczenia przedmiotu zamówienia, w szczególności w przypadku kiedy ograniczenie takie jest wynikiem rezygnacji z części prac, jeżeli brak rezygnacji spowodowałby szkodę po stronie Zamawiającego lub rezygnacja wynikałaby z braku lub zmiany decyzji administracyjnych, lub rezygnacja wynikałaby z okoliczności faktycznych występujących na Terenie budowy uniemożliwiających prowadzenie prac;</w:t>
      </w:r>
    </w:p>
    <w:p w14:paraId="60575BC1" w14:textId="09156EBA" w:rsidR="00785A6F" w:rsidRPr="00D03C8D" w:rsidRDefault="002F400C" w:rsidP="00C65017">
      <w:pPr>
        <w:pStyle w:val="Akapitzlist"/>
        <w:numPr>
          <w:ilvl w:val="0"/>
          <w:numId w:val="13"/>
        </w:numPr>
        <w:rPr>
          <w:rFonts w:ascii="Arial Narrow" w:hAnsi="Arial Narrow"/>
          <w:b w:val="0"/>
          <w:sz w:val="22"/>
          <w:szCs w:val="22"/>
          <w:lang w:val="pl-PL"/>
        </w:rPr>
      </w:pPr>
      <w:r w:rsidRPr="00D03C8D">
        <w:rPr>
          <w:rFonts w:ascii="Arial Narrow" w:hAnsi="Arial Narrow"/>
          <w:b w:val="0"/>
          <w:sz w:val="22"/>
          <w:szCs w:val="22"/>
          <w:lang w:val="pl-PL"/>
        </w:rPr>
        <w:t xml:space="preserve">o których mowa w </w:t>
      </w:r>
      <w:r w:rsidR="00E833ED" w:rsidRPr="00D03C8D">
        <w:rPr>
          <w:rFonts w:ascii="Arial Narrow" w:hAnsi="Arial Narrow"/>
          <w:b w:val="0"/>
          <w:sz w:val="22"/>
          <w:szCs w:val="22"/>
          <w:lang w:val="pl-PL"/>
        </w:rPr>
        <w:t>§ 12</w:t>
      </w:r>
      <w:r w:rsidR="00782CC8" w:rsidRPr="00D03C8D">
        <w:rPr>
          <w:rFonts w:ascii="Arial Narrow" w:hAnsi="Arial Narrow"/>
          <w:b w:val="0"/>
          <w:sz w:val="22"/>
          <w:szCs w:val="22"/>
          <w:lang w:val="pl-PL"/>
        </w:rPr>
        <w:t xml:space="preserve"> Umowy</w:t>
      </w:r>
      <w:r w:rsidR="00785A6F" w:rsidRPr="00D03C8D">
        <w:rPr>
          <w:rFonts w:ascii="Arial Narrow" w:hAnsi="Arial Narrow"/>
          <w:b w:val="0"/>
          <w:sz w:val="22"/>
          <w:szCs w:val="22"/>
          <w:lang w:val="pl-PL"/>
        </w:rPr>
        <w:t>.</w:t>
      </w:r>
    </w:p>
    <w:p w14:paraId="1267E5BD" w14:textId="77777777" w:rsidR="00785A6F" w:rsidRPr="00D03C8D" w:rsidRDefault="00785A6F" w:rsidP="00C65017">
      <w:pPr>
        <w:pStyle w:val="Akapitzlist"/>
        <w:numPr>
          <w:ilvl w:val="0"/>
          <w:numId w:val="12"/>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Zamawiający przewiduje możliwość dokonania zmiany Umowy o następującym zakresie i charakterze:</w:t>
      </w:r>
    </w:p>
    <w:p w14:paraId="36E54958" w14:textId="1CE6ECAA" w:rsidR="00785A6F" w:rsidRPr="00D03C8D" w:rsidRDefault="00785A6F" w:rsidP="00C65017">
      <w:pPr>
        <w:pStyle w:val="Akapitzlist"/>
        <w:numPr>
          <w:ilvl w:val="0"/>
          <w:numId w:val="1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wydłużenie terminów wykonania Umowy w przypadkach, o któryc</w:t>
      </w:r>
      <w:r w:rsidR="002A5FB9">
        <w:rPr>
          <w:rFonts w:ascii="Arial Narrow" w:hAnsi="Arial Narrow"/>
          <w:b w:val="0"/>
          <w:sz w:val="22"/>
          <w:szCs w:val="22"/>
          <w:lang w:val="pl-PL"/>
        </w:rPr>
        <w:t>h mowa w ust. 1 pkt 1-8 i 13-14;</w:t>
      </w:r>
    </w:p>
    <w:p w14:paraId="153B8BF7" w14:textId="5201A48D" w:rsidR="00785A6F" w:rsidRPr="00D03C8D" w:rsidRDefault="00785A6F" w:rsidP="00C65017">
      <w:pPr>
        <w:pStyle w:val="Akapitzlist"/>
        <w:numPr>
          <w:ilvl w:val="0"/>
          <w:numId w:val="1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wynagrodzenia za wykonanie Umowy, w przypadkach, o których mowa w ust. 1 pkt 1-3 i 6 (zmiana polegająca na obniżeniu wynagrodzenia o wartość prac niewykonanych), 3 (zmiana polegająca na obniżeniu wynagrodzenia o wartość prac niewykonanych z uwagi na działanie osób trzecich lub podwyższeniu wynagrodzenia o wartość prac niezbędnych dla wykonania przedmiotu Umowy a związanych z działaniami osób trzecich), 4 (zmiana zależna od zmiany kosztów związanych ze zmianą sposobu wykonania przedmiotu Umowy), 5 (zmiana zależna od zmiany zakresu prac), 7 (zmiana zależna od kosztów realizacji odmiennych rozwiązań technicznych lub technologicznych), 8 (zmiana zależna od kosztów działań mających na celu uniknięcie lub usunięcie kolizji), 11 (zmiana ograniczona do zmiany wysokości wynagrodzenia wynikającej ze zmiany stawki podatku; cena netto pozostanie bez zmian, zwiększona zostanie cena brutto Umowy), 12 i 15 (zmiana polegająca na obniżeniu wynagrodzenia</w:t>
      </w:r>
      <w:r w:rsidR="00E833ED" w:rsidRPr="00D03C8D">
        <w:rPr>
          <w:rFonts w:ascii="Arial Narrow" w:hAnsi="Arial Narrow"/>
          <w:b w:val="0"/>
          <w:sz w:val="22"/>
          <w:szCs w:val="22"/>
          <w:lang w:val="pl-PL"/>
        </w:rPr>
        <w:t xml:space="preserve"> o wartość prac niewykonanych)</w:t>
      </w:r>
      <w:r w:rsidRPr="00D03C8D">
        <w:rPr>
          <w:rFonts w:ascii="Arial Narrow" w:hAnsi="Arial Narrow"/>
          <w:b w:val="0"/>
          <w:sz w:val="22"/>
          <w:szCs w:val="22"/>
          <w:lang w:val="pl-PL"/>
        </w:rPr>
        <w:t>,</w:t>
      </w:r>
    </w:p>
    <w:p w14:paraId="287531CA" w14:textId="11C03187" w:rsidR="00785A6F" w:rsidRPr="00D03C8D" w:rsidRDefault="00785A6F" w:rsidP="00C65017">
      <w:pPr>
        <w:pStyle w:val="Akapitzlist"/>
        <w:numPr>
          <w:ilvl w:val="0"/>
          <w:numId w:val="14"/>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zakresu prac w przypadkach, o których mowa w ust. 1 pkt 1-2 i 6 (zmniejszenie zakresu prac w zakresie niewykonanym), 3 (zmniejszenie zakresu prac w zakresie niewykonanym lub zwiększenie zakresu prac o zakres niezbędny dla wykonania przedmiotu Umowy a związany z działaniami osób trzecich), 4</w:t>
      </w:r>
      <w:r w:rsidRPr="00D03C8D">
        <w:rPr>
          <w:rFonts w:ascii="Arial Narrow" w:hAnsi="Arial Narrow"/>
          <w:b w:val="0"/>
          <w:sz w:val="24"/>
          <w:szCs w:val="24"/>
          <w:lang w:val="pl-PL"/>
        </w:rPr>
        <w:t xml:space="preserve"> (</w:t>
      </w:r>
      <w:r w:rsidRPr="00D03C8D">
        <w:rPr>
          <w:rFonts w:ascii="Arial Narrow" w:hAnsi="Arial Narrow"/>
          <w:b w:val="0"/>
          <w:sz w:val="22"/>
          <w:szCs w:val="22"/>
          <w:lang w:val="pl-PL"/>
        </w:rPr>
        <w:t>zmiana zakresu prac uzależniona od nowego sposobu wykonania przedmiotu Umowy),</w:t>
      </w:r>
      <w:r w:rsidRPr="00D03C8D" w:rsidDel="00F25EBB">
        <w:rPr>
          <w:rFonts w:ascii="Arial Narrow" w:hAnsi="Arial Narrow"/>
          <w:b w:val="0"/>
          <w:sz w:val="22"/>
          <w:szCs w:val="22"/>
          <w:lang w:val="pl-PL"/>
        </w:rPr>
        <w:t xml:space="preserve"> </w:t>
      </w:r>
      <w:r w:rsidRPr="00D03C8D">
        <w:rPr>
          <w:rFonts w:ascii="Arial Narrow" w:hAnsi="Arial Narrow"/>
          <w:b w:val="0"/>
          <w:sz w:val="22"/>
          <w:szCs w:val="22"/>
          <w:lang w:val="pl-PL"/>
        </w:rPr>
        <w:t>5 (zmniejszenie zakresu prac w zakresie niewykonanym lub zwiększenie zakresu prac o zakres niezbędny dla wykonania przedmiotu Umowy a wynikający z</w:t>
      </w:r>
      <w:r w:rsidRPr="00D03C8D" w:rsidDel="00F25EBB">
        <w:rPr>
          <w:rFonts w:ascii="Arial Narrow" w:hAnsi="Arial Narrow"/>
          <w:b w:val="0"/>
          <w:sz w:val="22"/>
          <w:szCs w:val="22"/>
          <w:lang w:val="pl-PL"/>
        </w:rPr>
        <w:t xml:space="preserve"> </w:t>
      </w:r>
      <w:r w:rsidRPr="00D03C8D">
        <w:rPr>
          <w:rFonts w:ascii="Arial Narrow" w:hAnsi="Arial Narrow"/>
          <w:b w:val="0"/>
          <w:sz w:val="22"/>
          <w:szCs w:val="22"/>
          <w:lang w:val="pl-PL"/>
        </w:rPr>
        <w:t>zasad wiedzy technicznej), 7 (zmiana zakresu prac związana z wprowadzeniem odmiennych rozwiązań technicznych lub technologicznych bądź zmiany stanu prawnego), 8 (zmiana zależna od działań mających na celu uniknięcie lub usunięcie kolizji), 12 i 15 (zmniejszenie zakresu prac o prace niewykonane), 13 (zmniejszenie zakresu prac o prace niewykonane lub zwiększenie zakresu prac o zakres niezbędny dla wykonania przedmiotu Umowy a wynikający z wystąpienia Siły wyższej</w:t>
      </w:r>
      <w:r w:rsidR="00E833ED" w:rsidRPr="00D03C8D">
        <w:rPr>
          <w:rFonts w:ascii="Arial Narrow" w:hAnsi="Arial Narrow"/>
          <w:b w:val="0"/>
          <w:sz w:val="22"/>
          <w:szCs w:val="22"/>
          <w:lang w:val="pl-PL"/>
        </w:rPr>
        <w:t>)</w:t>
      </w:r>
      <w:r w:rsidRPr="00D03C8D">
        <w:rPr>
          <w:rFonts w:ascii="Arial Narrow" w:hAnsi="Arial Narrow"/>
          <w:b w:val="0"/>
          <w:sz w:val="22"/>
          <w:szCs w:val="22"/>
          <w:lang w:val="pl-PL"/>
        </w:rPr>
        <w:t>,</w:t>
      </w:r>
    </w:p>
    <w:p w14:paraId="3303C88F" w14:textId="77777777" w:rsidR="00785A6F" w:rsidRPr="00D03C8D" w:rsidRDefault="00785A6F" w:rsidP="00C65017">
      <w:pPr>
        <w:pStyle w:val="Akapitzlist"/>
        <w:numPr>
          <w:ilvl w:val="0"/>
          <w:numId w:val="1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wynikającym z dokonanej zmiany przepisów w przypadku, o którym mowa w ust. 1 pkt 9</w:t>
      </w:r>
      <w:r w:rsidR="009D36DF" w:rsidRPr="00D03C8D">
        <w:rPr>
          <w:rFonts w:ascii="Arial Narrow" w:hAnsi="Arial Narrow"/>
          <w:b w:val="0"/>
          <w:sz w:val="22"/>
          <w:szCs w:val="22"/>
          <w:lang w:val="pl-PL"/>
        </w:rPr>
        <w:t xml:space="preserve"> niniejszego paragrafu</w:t>
      </w:r>
      <w:r w:rsidRPr="00D03C8D">
        <w:rPr>
          <w:rFonts w:ascii="Arial Narrow" w:hAnsi="Arial Narrow"/>
          <w:b w:val="0"/>
          <w:sz w:val="22"/>
          <w:szCs w:val="22"/>
          <w:lang w:val="pl-PL"/>
        </w:rPr>
        <w:t>,</w:t>
      </w:r>
    </w:p>
    <w:p w14:paraId="3331D5F0" w14:textId="77777777" w:rsidR="00785A6F" w:rsidRPr="00D03C8D" w:rsidRDefault="00785A6F" w:rsidP="00C65017">
      <w:pPr>
        <w:pStyle w:val="Akapitzlist"/>
        <w:numPr>
          <w:ilvl w:val="0"/>
          <w:numId w:val="14"/>
        </w:numPr>
        <w:tabs>
          <w:tab w:val="clear" w:pos="709"/>
        </w:tabs>
        <w:rPr>
          <w:rFonts w:ascii="Arial Narrow" w:hAnsi="Arial Narrow"/>
          <w:b w:val="0"/>
          <w:sz w:val="22"/>
          <w:szCs w:val="22"/>
          <w:lang w:val="pl-PL"/>
        </w:rPr>
      </w:pPr>
      <w:r w:rsidRPr="00D03C8D">
        <w:rPr>
          <w:rFonts w:ascii="Arial Narrow" w:hAnsi="Arial Narrow"/>
          <w:b w:val="0"/>
          <w:sz w:val="22"/>
          <w:szCs w:val="22"/>
          <w:lang w:val="pl-PL"/>
        </w:rPr>
        <w:t>zwiększenia zakresu prac realizowanych osobiście przez Wykonawcę, w przypadku, o którym mowa w ust. 1 pkt 10</w:t>
      </w:r>
      <w:r w:rsidR="009D36DF" w:rsidRPr="00D03C8D">
        <w:rPr>
          <w:rFonts w:ascii="Arial Narrow" w:hAnsi="Arial Narrow"/>
          <w:b w:val="0"/>
          <w:sz w:val="22"/>
          <w:szCs w:val="22"/>
          <w:lang w:val="pl-PL"/>
        </w:rPr>
        <w:t xml:space="preserve"> niniejszego paragrafu</w:t>
      </w:r>
      <w:r w:rsidRPr="00D03C8D">
        <w:rPr>
          <w:rFonts w:ascii="Arial Narrow" w:hAnsi="Arial Narrow"/>
          <w:b w:val="0"/>
          <w:sz w:val="22"/>
          <w:szCs w:val="22"/>
          <w:lang w:val="pl-PL"/>
        </w:rPr>
        <w:t>.</w:t>
      </w:r>
    </w:p>
    <w:p w14:paraId="3EE11EDE" w14:textId="77777777" w:rsidR="00F96D86" w:rsidRPr="00D03C8D" w:rsidRDefault="00F96D86" w:rsidP="00F96D86">
      <w:pPr>
        <w:pStyle w:val="Akapitzlist"/>
        <w:numPr>
          <w:ilvl w:val="0"/>
          <w:numId w:val="57"/>
        </w:numPr>
        <w:tabs>
          <w:tab w:val="clear" w:pos="709"/>
        </w:tabs>
        <w:spacing w:after="60" w:line="276" w:lineRule="auto"/>
        <w:ind w:left="426" w:hanging="284"/>
        <w:rPr>
          <w:rFonts w:ascii="Arial Narrow" w:hAnsi="Arial Narrow"/>
          <w:b w:val="0"/>
          <w:sz w:val="22"/>
          <w:szCs w:val="22"/>
          <w:lang w:val="pl-PL"/>
        </w:rPr>
      </w:pPr>
      <w:r w:rsidRPr="00D03C8D">
        <w:rPr>
          <w:rFonts w:ascii="Arial Narrow" w:hAnsi="Arial Narrow"/>
          <w:b w:val="0"/>
          <w:sz w:val="22"/>
          <w:szCs w:val="22"/>
          <w:lang w:val="pl-PL"/>
        </w:rPr>
        <w:t>Wszelkie zmiany Umowy wymagają formy pisemnej pod rygorem nieważności.</w:t>
      </w:r>
    </w:p>
    <w:p w14:paraId="7569F68A" w14:textId="5D69F5E0" w:rsidR="00F96D86" w:rsidRPr="00D03C8D" w:rsidRDefault="00F96D86" w:rsidP="00F96D86">
      <w:pPr>
        <w:pStyle w:val="Akapitzlist"/>
        <w:numPr>
          <w:ilvl w:val="0"/>
          <w:numId w:val="57"/>
        </w:numPr>
        <w:tabs>
          <w:tab w:val="clear" w:pos="709"/>
        </w:tabs>
        <w:spacing w:after="60" w:line="276" w:lineRule="auto"/>
        <w:ind w:left="426" w:hanging="284"/>
        <w:rPr>
          <w:rFonts w:ascii="Arial Narrow" w:hAnsi="Arial Narrow"/>
          <w:b w:val="0"/>
          <w:sz w:val="22"/>
          <w:szCs w:val="22"/>
          <w:lang w:val="pl-PL"/>
        </w:rPr>
      </w:pPr>
      <w:r w:rsidRPr="00D03C8D">
        <w:rPr>
          <w:rFonts w:ascii="Arial Narrow" w:eastAsia="Palatino Linotype" w:hAnsi="Arial Narrow"/>
          <w:b w:val="0"/>
          <w:bCs w:val="0"/>
          <w:sz w:val="22"/>
          <w:szCs w:val="22"/>
          <w:lang w:val="pl-PL"/>
        </w:rPr>
        <w:t xml:space="preserve">Niezależnie od postanowień określonych powyżej, zmiana Umowy może zostać dokonana w sytuacjach przewidzianych w </w:t>
      </w:r>
      <w:proofErr w:type="spellStart"/>
      <w:r w:rsidRPr="00D03C8D">
        <w:rPr>
          <w:rFonts w:ascii="Arial Narrow" w:eastAsia="Palatino Linotype" w:hAnsi="Arial Narrow"/>
          <w:b w:val="0"/>
          <w:bCs w:val="0"/>
          <w:sz w:val="22"/>
          <w:szCs w:val="22"/>
          <w:lang w:val="pl-PL"/>
        </w:rPr>
        <w:t>Pzp</w:t>
      </w:r>
      <w:proofErr w:type="spellEnd"/>
      <w:r w:rsidRPr="00D03C8D">
        <w:rPr>
          <w:rFonts w:ascii="Arial Narrow" w:eastAsia="Palatino Linotype" w:hAnsi="Arial Narrow"/>
          <w:b w:val="0"/>
          <w:bCs w:val="0"/>
          <w:sz w:val="22"/>
          <w:szCs w:val="22"/>
          <w:lang w:val="pl-PL"/>
        </w:rPr>
        <w:t>.</w:t>
      </w:r>
    </w:p>
    <w:p w14:paraId="19E936AD" w14:textId="77777777" w:rsidR="00785A6F" w:rsidRPr="00D03C8D" w:rsidRDefault="00785A6F" w:rsidP="002E10D5">
      <w:pPr>
        <w:tabs>
          <w:tab w:val="clear" w:pos="709"/>
        </w:tabs>
        <w:jc w:val="center"/>
        <w:rPr>
          <w:rFonts w:ascii="Arial Narrow" w:hAnsi="Arial Narrow"/>
          <w:sz w:val="22"/>
          <w:szCs w:val="22"/>
          <w:lang w:val="pl-PL"/>
        </w:rPr>
      </w:pPr>
    </w:p>
    <w:p w14:paraId="3341515C" w14:textId="77777777" w:rsidR="002A5FB9" w:rsidRDefault="002A5FB9" w:rsidP="002E10D5">
      <w:pPr>
        <w:tabs>
          <w:tab w:val="clear" w:pos="709"/>
        </w:tabs>
        <w:jc w:val="center"/>
        <w:rPr>
          <w:rFonts w:ascii="Arial Narrow" w:hAnsi="Arial Narrow"/>
          <w:sz w:val="22"/>
          <w:szCs w:val="22"/>
          <w:lang w:val="pl-PL"/>
        </w:rPr>
      </w:pPr>
    </w:p>
    <w:p w14:paraId="22E34033" w14:textId="4D7C43C9" w:rsidR="00785A6F" w:rsidRPr="00D03C8D" w:rsidRDefault="00D656B6"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lastRenderedPageBreak/>
        <w:t>§ 29</w:t>
      </w:r>
    </w:p>
    <w:p w14:paraId="0322A498" w14:textId="77777777" w:rsidR="00785A6F" w:rsidRPr="00D03C8D" w:rsidRDefault="00785A6F" w:rsidP="002E10D5">
      <w:pPr>
        <w:tabs>
          <w:tab w:val="clear" w:pos="709"/>
        </w:tabs>
        <w:jc w:val="center"/>
        <w:rPr>
          <w:rFonts w:ascii="Arial Narrow" w:hAnsi="Arial Narrow"/>
          <w:sz w:val="22"/>
          <w:szCs w:val="22"/>
          <w:lang w:val="pl-PL"/>
        </w:rPr>
      </w:pPr>
      <w:r w:rsidRPr="00D03C8D">
        <w:rPr>
          <w:rFonts w:ascii="Arial Narrow" w:hAnsi="Arial Narrow"/>
          <w:sz w:val="22"/>
          <w:szCs w:val="22"/>
          <w:lang w:val="pl-PL"/>
        </w:rPr>
        <w:t>Postanowienia końcowe</w:t>
      </w:r>
    </w:p>
    <w:p w14:paraId="3C8E3D78" w14:textId="77777777" w:rsidR="00A411F6" w:rsidRPr="00D03C8D" w:rsidRDefault="00A411F6" w:rsidP="00A411F6">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Zamawiający jest administratorem danych osobowych w rozumieniu przepisów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zwanej dalej „RODO” i jednocześnie w pełni realizuje odpowiednią ochronę danych.</w:t>
      </w:r>
    </w:p>
    <w:p w14:paraId="37D902EE" w14:textId="77777777" w:rsidR="00A411F6" w:rsidRPr="00D03C8D" w:rsidRDefault="00A411F6" w:rsidP="00A411F6">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Wykonawca zobowiązuje się do ochrony danych osobowych, a w szczególności stosowania przepisów Ustawy z dnia 10 maja 2018 r. o ochronie danych osobowych  (tekst jednolity Dz. U. z 2019 r. poz. 1781 z </w:t>
      </w:r>
      <w:proofErr w:type="spellStart"/>
      <w:r w:rsidRPr="00D03C8D">
        <w:rPr>
          <w:rFonts w:ascii="Arial Narrow" w:hAnsi="Arial Narrow"/>
          <w:b w:val="0"/>
          <w:sz w:val="22"/>
          <w:szCs w:val="22"/>
          <w:lang w:val="pl-PL"/>
        </w:rPr>
        <w:t>późn</w:t>
      </w:r>
      <w:proofErr w:type="spellEnd"/>
      <w:r w:rsidRPr="00D03C8D">
        <w:rPr>
          <w:rFonts w:ascii="Arial Narrow" w:hAnsi="Arial Narrow"/>
          <w:b w:val="0"/>
          <w:sz w:val="22"/>
          <w:szCs w:val="22"/>
          <w:lang w:val="pl-PL"/>
        </w:rPr>
        <w:t>. zm.) oraz zgodnie z powszechnie przyjętymi standardami i ustaleniami przez Strony warunkami. Obowiązek zachowania tajemnicy nie dotyczy obowiązku ujawnienia, wynikającego z bezwzględnie obowiązujących przepisów prawa, jak również w przypadku, gdy jest potrzebne celem wszczęcia lub prowadzenia postępowania karnego, cywilnego, administracyjnego lub innego podobnego.</w:t>
      </w:r>
    </w:p>
    <w:p w14:paraId="482C1198" w14:textId="6D8E9B40" w:rsidR="00A411F6" w:rsidRPr="00D03C8D" w:rsidRDefault="00A411F6" w:rsidP="00A411F6">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Zamawiający zastrzega sobie, aby wszelkie informacje uzyskane przez Wykonawcę w czasie realizacji przedmiotu umowy, traktowane były jako poufne i nie były wykorzystywane do innych celów ani publikowane, bez pisemnej zgody Zamawiającego.</w:t>
      </w:r>
    </w:p>
    <w:p w14:paraId="63111A4E" w14:textId="3C8151CE" w:rsidR="00785A6F" w:rsidRPr="00D03C8D" w:rsidRDefault="00785A6F" w:rsidP="00C65017">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Umowa obowiązuje od dnia jej zawarcia przez Strony.</w:t>
      </w:r>
    </w:p>
    <w:p w14:paraId="222B204B" w14:textId="77777777" w:rsidR="00785A6F" w:rsidRPr="00D03C8D" w:rsidRDefault="00785A6F" w:rsidP="00C65017">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Tytuły paragrafów mają znaczenie pomocnicze i nie mają charakteru wiążącego dla interpretacji ich treści.</w:t>
      </w:r>
    </w:p>
    <w:p w14:paraId="6B82B4AF" w14:textId="45BAFE19" w:rsidR="00785A6F" w:rsidRPr="00D03C8D" w:rsidRDefault="005D5D5A" w:rsidP="00C65017">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 xml:space="preserve">W przypadku </w:t>
      </w:r>
      <w:r w:rsidR="00785A6F" w:rsidRPr="00D03C8D">
        <w:rPr>
          <w:rFonts w:ascii="Arial Narrow" w:hAnsi="Arial Narrow"/>
          <w:b w:val="0"/>
          <w:sz w:val="22"/>
          <w:szCs w:val="22"/>
          <w:lang w:val="pl-PL"/>
        </w:rPr>
        <w:t>sprzeczności pomiędzy postanowieniami Umowy i załączników do Umowy stosuje się postanowienia Umowy</w:t>
      </w:r>
      <w:r w:rsidRPr="00D03C8D">
        <w:rPr>
          <w:rFonts w:ascii="Arial Narrow" w:hAnsi="Arial Narrow"/>
          <w:b w:val="0"/>
          <w:sz w:val="22"/>
          <w:szCs w:val="22"/>
          <w:lang w:val="pl-PL"/>
        </w:rPr>
        <w:t xml:space="preserve">. </w:t>
      </w:r>
    </w:p>
    <w:p w14:paraId="105A9CCE" w14:textId="77777777" w:rsidR="00785A6F" w:rsidRPr="00D03C8D" w:rsidRDefault="00785A6F" w:rsidP="00C65017">
      <w:pPr>
        <w:pStyle w:val="Akapitzlist"/>
        <w:keepNext/>
        <w:numPr>
          <w:ilvl w:val="0"/>
          <w:numId w:val="24"/>
        </w:numPr>
        <w:tabs>
          <w:tab w:val="clear" w:pos="709"/>
        </w:tabs>
        <w:spacing w:after="120"/>
        <w:ind w:left="426" w:hanging="426"/>
        <w:rPr>
          <w:rFonts w:ascii="Arial Narrow" w:hAnsi="Arial Narrow"/>
          <w:b w:val="0"/>
          <w:sz w:val="22"/>
          <w:szCs w:val="22"/>
          <w:lang w:val="pl-PL"/>
        </w:rPr>
      </w:pPr>
      <w:r w:rsidRPr="00D03C8D">
        <w:rPr>
          <w:rFonts w:ascii="Arial Narrow" w:hAnsi="Arial Narrow"/>
          <w:b w:val="0"/>
          <w:sz w:val="22"/>
          <w:szCs w:val="22"/>
          <w:lang w:val="pl-PL"/>
        </w:rPr>
        <w:t>Sądem właściwym do rozstrzygania sporów wynikających z Umowy będzie sąd właściwy dla siedziby Zamawiającego.</w:t>
      </w:r>
    </w:p>
    <w:p w14:paraId="7F3E4ECB" w14:textId="77777777" w:rsidR="00785A6F" w:rsidRPr="00D03C8D" w:rsidRDefault="00785A6F" w:rsidP="00C65017">
      <w:pPr>
        <w:pStyle w:val="Akapitzlist"/>
        <w:keepNext/>
        <w:numPr>
          <w:ilvl w:val="0"/>
          <w:numId w:val="24"/>
        </w:numPr>
        <w:tabs>
          <w:tab w:val="clear" w:pos="709"/>
        </w:tabs>
        <w:spacing w:after="120"/>
        <w:ind w:left="426" w:hanging="426"/>
        <w:rPr>
          <w:rFonts w:ascii="Arial Narrow" w:hAnsi="Arial Narrow"/>
          <w:b w:val="0"/>
          <w:sz w:val="22"/>
          <w:szCs w:val="22"/>
          <w:lang w:val="pl-PL"/>
        </w:rPr>
      </w:pPr>
      <w:r w:rsidRPr="00D03C8D">
        <w:rPr>
          <w:rFonts w:ascii="Arial Narrow" w:hAnsi="Arial Narrow"/>
          <w:b w:val="0"/>
          <w:sz w:val="22"/>
          <w:szCs w:val="22"/>
          <w:lang w:val="pl-PL"/>
        </w:rPr>
        <w:t>Jeżeli Wykonawcą jest kilka podmiotów podejmujących się wspólnie wykonania przedmiotu Umowy w oparciu o umowę konsorcjum (zwanych dalej Konsorcjum), wówczas dodatkowo znajdują zastosowanie poniższe zapisy:</w:t>
      </w:r>
    </w:p>
    <w:p w14:paraId="1461B849" w14:textId="77777777" w:rsidR="00785A6F" w:rsidRPr="00D03C8D" w:rsidRDefault="00785A6F" w:rsidP="00C65017">
      <w:pPr>
        <w:pStyle w:val="Akapitzlist"/>
        <w:keepNext/>
        <w:numPr>
          <w:ilvl w:val="1"/>
          <w:numId w:val="13"/>
        </w:numPr>
        <w:tabs>
          <w:tab w:val="clear" w:pos="709"/>
          <w:tab w:val="left" w:pos="851"/>
        </w:tabs>
        <w:spacing w:after="120"/>
        <w:ind w:left="851" w:hanging="425"/>
        <w:rPr>
          <w:rFonts w:ascii="Arial Narrow" w:hAnsi="Arial Narrow"/>
          <w:b w:val="0"/>
          <w:sz w:val="22"/>
          <w:szCs w:val="22"/>
          <w:lang w:val="pl-PL"/>
        </w:rPr>
      </w:pPr>
      <w:r w:rsidRPr="00D03C8D">
        <w:rPr>
          <w:rFonts w:ascii="Arial Narrow" w:hAnsi="Arial Narrow"/>
          <w:b w:val="0"/>
          <w:sz w:val="22"/>
          <w:szCs w:val="22"/>
          <w:lang w:val="pl-PL"/>
        </w:rPr>
        <w:t>podmioty wchodzące w skład Konsorcjum są solidarnie odpowiedzialne przed Zamawiającym za wykonanie Umowy oraz wszystkich zobowiązań Wykonawcy z niej wynikających, w szczególności za wniesienie zabezpieczenia należytego wykonania Umowy oraz zapłatę kar umownych,</w:t>
      </w:r>
    </w:p>
    <w:p w14:paraId="03E789C9" w14:textId="77777777" w:rsidR="00785A6F" w:rsidRPr="00D03C8D" w:rsidRDefault="00785A6F" w:rsidP="00C65017">
      <w:pPr>
        <w:pStyle w:val="Akapitzlist"/>
        <w:keepNext/>
        <w:numPr>
          <w:ilvl w:val="1"/>
          <w:numId w:val="13"/>
        </w:numPr>
        <w:tabs>
          <w:tab w:val="clear" w:pos="709"/>
          <w:tab w:val="left" w:pos="851"/>
        </w:tabs>
        <w:spacing w:after="120"/>
        <w:ind w:left="851" w:hanging="425"/>
        <w:rPr>
          <w:rFonts w:ascii="Arial Narrow" w:hAnsi="Arial Narrow"/>
          <w:b w:val="0"/>
          <w:sz w:val="22"/>
          <w:szCs w:val="22"/>
          <w:lang w:val="pl-PL"/>
        </w:rPr>
      </w:pPr>
      <w:r w:rsidRPr="00D03C8D">
        <w:rPr>
          <w:rFonts w:ascii="Arial Narrow" w:hAnsi="Arial Narrow"/>
          <w:b w:val="0"/>
          <w:sz w:val="22"/>
          <w:szCs w:val="22"/>
          <w:lang w:val="pl-PL"/>
        </w:rPr>
        <w:t>podmioty wchodzące w skład Konsorcjum zobowiązane są do pozostawania w Konsorcjum przez cały czas trwania Umowy, łącznie z okresem gwarancji jakości i rękojmi za Wady,</w:t>
      </w:r>
    </w:p>
    <w:p w14:paraId="649D9F83" w14:textId="77777777" w:rsidR="00785A6F" w:rsidRPr="00D03C8D" w:rsidRDefault="00785A6F" w:rsidP="00C65017">
      <w:pPr>
        <w:pStyle w:val="Akapitzlist"/>
        <w:keepNext/>
        <w:numPr>
          <w:ilvl w:val="1"/>
          <w:numId w:val="13"/>
        </w:numPr>
        <w:tabs>
          <w:tab w:val="clear" w:pos="709"/>
          <w:tab w:val="left" w:pos="851"/>
        </w:tabs>
        <w:spacing w:after="120"/>
        <w:ind w:left="851" w:hanging="425"/>
        <w:rPr>
          <w:rFonts w:ascii="Arial Narrow" w:hAnsi="Arial Narrow"/>
          <w:b w:val="0"/>
          <w:sz w:val="22"/>
          <w:szCs w:val="22"/>
          <w:lang w:val="pl-PL"/>
        </w:rPr>
      </w:pPr>
      <w:r w:rsidRPr="00D03C8D">
        <w:rPr>
          <w:rFonts w:ascii="Arial Narrow" w:hAnsi="Arial Narrow"/>
          <w:b w:val="0"/>
          <w:sz w:val="22"/>
          <w:szCs w:val="22"/>
          <w:lang w:val="pl-PL"/>
        </w:rPr>
        <w:t>Konsorcjum zobowiązuje się do przekazania Zamawiającemu kopii umowy regulującej współpracę podmiotów wchodzących w skład Konsorcjum, które wspólnie podjęły się wykonania przedmiotu Umowy, i jej zmian, w tym zawierającej informacje za wykonanie jakich prac odpowiada każdy z uczestników Konsorcjum,</w:t>
      </w:r>
    </w:p>
    <w:p w14:paraId="0DFD46F9" w14:textId="77777777" w:rsidR="00785A6F" w:rsidRPr="00D03C8D" w:rsidRDefault="00785A6F" w:rsidP="00C65017">
      <w:pPr>
        <w:pStyle w:val="Akapitzlist"/>
        <w:keepNext/>
        <w:numPr>
          <w:ilvl w:val="1"/>
          <w:numId w:val="13"/>
        </w:numPr>
        <w:tabs>
          <w:tab w:val="clear" w:pos="709"/>
          <w:tab w:val="left" w:pos="851"/>
        </w:tabs>
        <w:spacing w:after="120"/>
        <w:ind w:left="851" w:hanging="425"/>
        <w:rPr>
          <w:rFonts w:ascii="Arial Narrow" w:hAnsi="Arial Narrow"/>
          <w:b w:val="0"/>
          <w:sz w:val="22"/>
          <w:szCs w:val="22"/>
          <w:lang w:val="pl-PL"/>
        </w:rPr>
      </w:pPr>
      <w:r w:rsidRPr="00D03C8D">
        <w:rPr>
          <w:rFonts w:ascii="Arial Narrow" w:hAnsi="Arial Narrow"/>
          <w:b w:val="0"/>
          <w:sz w:val="22"/>
          <w:szCs w:val="22"/>
          <w:lang w:val="pl-PL"/>
        </w:rPr>
        <w:t xml:space="preserve">lider Konsorcjum jest upoważniony do podejmowania decyzji, składania i przyjmowania oświadczeń woli w imieniu i na rzecz każdego z podmiotów wchodzących w skład Konsorcjum w zakresie związanym z realizacją praw i obowiązków stron wynikających z Umowy lub związanych z jej realizacją. </w:t>
      </w:r>
    </w:p>
    <w:p w14:paraId="489884E4" w14:textId="77777777" w:rsidR="00785A6F" w:rsidRPr="00D03C8D" w:rsidRDefault="00785A6F" w:rsidP="00C65017">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Wszelkie zmiany treści Umowy wymagają formy pisemnej pod rygorem nieważności.</w:t>
      </w:r>
    </w:p>
    <w:p w14:paraId="1E2EEEC7" w14:textId="77777777" w:rsidR="00785A6F" w:rsidRPr="00D03C8D" w:rsidRDefault="00785A6F" w:rsidP="00C65017">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Umowa została sporządzona w czterech jednobrzmiących egzemplarzach: trzy egzemplarze dla Zamawiającego, jeden egzemplarz dla Wykonawcy.</w:t>
      </w:r>
    </w:p>
    <w:p w14:paraId="098B1ADE" w14:textId="77777777" w:rsidR="00785A6F" w:rsidRPr="00D03C8D" w:rsidRDefault="00785A6F" w:rsidP="00C65017">
      <w:pPr>
        <w:pStyle w:val="Akapitzlist"/>
        <w:numPr>
          <w:ilvl w:val="0"/>
          <w:numId w:val="24"/>
        </w:numPr>
        <w:tabs>
          <w:tab w:val="clear" w:pos="709"/>
        </w:tabs>
        <w:rPr>
          <w:rFonts w:ascii="Arial Narrow" w:hAnsi="Arial Narrow"/>
          <w:b w:val="0"/>
          <w:sz w:val="22"/>
          <w:szCs w:val="22"/>
          <w:lang w:val="pl-PL"/>
        </w:rPr>
      </w:pPr>
      <w:r w:rsidRPr="00D03C8D">
        <w:rPr>
          <w:rFonts w:ascii="Arial Narrow" w:hAnsi="Arial Narrow"/>
          <w:b w:val="0"/>
          <w:sz w:val="22"/>
          <w:szCs w:val="22"/>
          <w:lang w:val="pl-PL"/>
        </w:rPr>
        <w:t>Załączniki stanowią integralną część Umowy.</w:t>
      </w:r>
    </w:p>
    <w:p w14:paraId="38927092" w14:textId="77777777" w:rsidR="00785A6F" w:rsidRPr="00D03C8D" w:rsidRDefault="00785A6F" w:rsidP="002E10D5">
      <w:pPr>
        <w:pStyle w:val="Akapitzlist"/>
        <w:tabs>
          <w:tab w:val="clear" w:pos="709"/>
        </w:tabs>
        <w:rPr>
          <w:rFonts w:ascii="Arial Narrow" w:hAnsi="Arial Narrow"/>
          <w:b w:val="0"/>
          <w:sz w:val="22"/>
          <w:szCs w:val="22"/>
          <w:lang w:val="pl-PL"/>
        </w:rPr>
      </w:pPr>
    </w:p>
    <w:p w14:paraId="64F5542C" w14:textId="77777777" w:rsidR="00785A6F" w:rsidRPr="00D03C8D" w:rsidRDefault="00785A6F" w:rsidP="002E10D5">
      <w:pPr>
        <w:pStyle w:val="Akapitzlist"/>
        <w:tabs>
          <w:tab w:val="clear" w:pos="709"/>
        </w:tabs>
        <w:rPr>
          <w:rFonts w:ascii="Arial Narrow" w:hAnsi="Arial Narrow"/>
          <w:b w:val="0"/>
          <w:sz w:val="22"/>
          <w:szCs w:val="22"/>
          <w:lang w:val="pl-PL"/>
        </w:rPr>
      </w:pPr>
    </w:p>
    <w:p w14:paraId="56F22E95" w14:textId="77777777" w:rsidR="00785A6F" w:rsidRPr="00D03C8D" w:rsidRDefault="00785A6F" w:rsidP="002E10D5">
      <w:pPr>
        <w:pStyle w:val="Akapitzlist"/>
        <w:tabs>
          <w:tab w:val="clear" w:pos="709"/>
        </w:tabs>
        <w:rPr>
          <w:rFonts w:ascii="Arial Narrow" w:hAnsi="Arial Narrow"/>
          <w:b w:val="0"/>
          <w:sz w:val="22"/>
          <w:szCs w:val="22"/>
          <w:lang w:val="pl-PL"/>
        </w:rPr>
      </w:pPr>
    </w:p>
    <w:p w14:paraId="23F1F2A8" w14:textId="77777777" w:rsidR="00785A6F" w:rsidRPr="00D03C8D" w:rsidRDefault="00785A6F" w:rsidP="002E10D5">
      <w:pPr>
        <w:pStyle w:val="Akapitzlist"/>
        <w:tabs>
          <w:tab w:val="clear" w:pos="709"/>
        </w:tabs>
        <w:rPr>
          <w:rFonts w:ascii="Arial Narrow" w:hAnsi="Arial Narrow"/>
          <w:b w:val="0"/>
          <w:sz w:val="22"/>
          <w:szCs w:val="22"/>
          <w:lang w:val="pl-PL"/>
        </w:rPr>
      </w:pPr>
    </w:p>
    <w:p w14:paraId="13F6D96C" w14:textId="77777777" w:rsidR="00785A6F" w:rsidRPr="00D03C8D" w:rsidRDefault="00785A6F" w:rsidP="00470FFE">
      <w:pPr>
        <w:pStyle w:val="Akapitzlist"/>
        <w:tabs>
          <w:tab w:val="clear" w:pos="709"/>
        </w:tabs>
        <w:jc w:val="center"/>
        <w:rPr>
          <w:rFonts w:ascii="Arial Narrow" w:hAnsi="Arial Narrow"/>
          <w:sz w:val="22"/>
          <w:szCs w:val="22"/>
          <w:lang w:val="pl-PL"/>
        </w:rPr>
      </w:pPr>
      <w:r w:rsidRPr="00D03C8D">
        <w:rPr>
          <w:rFonts w:ascii="Arial Narrow" w:hAnsi="Arial Narrow"/>
          <w:sz w:val="22"/>
          <w:szCs w:val="22"/>
          <w:lang w:val="pl-PL"/>
        </w:rPr>
        <w:t>ZAMAWIAJĄCY</w:t>
      </w:r>
      <w:r w:rsidRPr="00D03C8D">
        <w:rPr>
          <w:rFonts w:ascii="Arial Narrow" w:hAnsi="Arial Narrow"/>
          <w:sz w:val="22"/>
          <w:szCs w:val="22"/>
          <w:lang w:val="pl-PL"/>
        </w:rPr>
        <w:tab/>
      </w:r>
      <w:r w:rsidRPr="00D03C8D">
        <w:rPr>
          <w:rFonts w:ascii="Arial Narrow" w:hAnsi="Arial Narrow"/>
          <w:sz w:val="22"/>
          <w:szCs w:val="22"/>
          <w:lang w:val="pl-PL"/>
        </w:rPr>
        <w:tab/>
      </w:r>
      <w:r w:rsidRPr="00D03C8D">
        <w:rPr>
          <w:rFonts w:ascii="Arial Narrow" w:hAnsi="Arial Narrow"/>
          <w:sz w:val="22"/>
          <w:szCs w:val="22"/>
          <w:lang w:val="pl-PL"/>
        </w:rPr>
        <w:tab/>
      </w:r>
      <w:r w:rsidRPr="00D03C8D">
        <w:rPr>
          <w:rFonts w:ascii="Arial Narrow" w:hAnsi="Arial Narrow"/>
          <w:sz w:val="22"/>
          <w:szCs w:val="22"/>
          <w:lang w:val="pl-PL"/>
        </w:rPr>
        <w:tab/>
      </w:r>
      <w:r w:rsidRPr="00D03C8D">
        <w:rPr>
          <w:rFonts w:ascii="Arial Narrow" w:hAnsi="Arial Narrow"/>
          <w:sz w:val="22"/>
          <w:szCs w:val="22"/>
          <w:lang w:val="pl-PL"/>
        </w:rPr>
        <w:tab/>
      </w:r>
      <w:r w:rsidRPr="00D03C8D">
        <w:rPr>
          <w:rFonts w:ascii="Arial Narrow" w:hAnsi="Arial Narrow"/>
          <w:sz w:val="22"/>
          <w:szCs w:val="22"/>
          <w:lang w:val="pl-PL"/>
        </w:rPr>
        <w:tab/>
      </w:r>
      <w:r w:rsidRPr="00D03C8D">
        <w:rPr>
          <w:rFonts w:ascii="Arial Narrow" w:hAnsi="Arial Narrow"/>
          <w:sz w:val="22"/>
          <w:szCs w:val="22"/>
          <w:lang w:val="pl-PL"/>
        </w:rPr>
        <w:tab/>
      </w:r>
      <w:r w:rsidRPr="00D03C8D">
        <w:rPr>
          <w:rFonts w:ascii="Arial Narrow" w:hAnsi="Arial Narrow"/>
          <w:sz w:val="22"/>
          <w:szCs w:val="22"/>
          <w:lang w:val="pl-PL"/>
        </w:rPr>
        <w:tab/>
        <w:t>WYKONAWCA</w:t>
      </w:r>
    </w:p>
    <w:sectPr w:rsidR="00785A6F" w:rsidRPr="00D03C8D" w:rsidSect="005731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EA05" w14:textId="77777777" w:rsidR="00444886" w:rsidRDefault="00444886" w:rsidP="00B244FE">
      <w:r>
        <w:separator/>
      </w:r>
    </w:p>
  </w:endnote>
  <w:endnote w:type="continuationSeparator" w:id="0">
    <w:p w14:paraId="21FF6FD9" w14:textId="77777777" w:rsidR="00444886" w:rsidRDefault="00444886" w:rsidP="00B2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EE"/>
    <w:family w:val="roman"/>
    <w:pitch w:val="variable"/>
  </w:font>
  <w:font w:name="WenQuanYi Micro Hei">
    <w:altName w:val="Times New Roman"/>
    <w:charset w:val="00"/>
    <w:family w:val="roman"/>
    <w:pitch w:val="default"/>
  </w:font>
  <w:font w:name="Lohit Devanagar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5226" w14:textId="3277BB3C" w:rsidR="00D03C8D" w:rsidRPr="001600F3" w:rsidRDefault="00D03C8D" w:rsidP="001600F3">
    <w:pPr>
      <w:pStyle w:val="Stopka"/>
      <w:tabs>
        <w:tab w:val="left" w:pos="5459"/>
        <w:tab w:val="right" w:pos="9072"/>
      </w:tabs>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600F3">
      <w:rPr>
        <w:rFonts w:ascii="Arial Narrow" w:hAnsi="Arial Narrow"/>
        <w:sz w:val="22"/>
        <w:szCs w:val="22"/>
      </w:rPr>
      <w:t xml:space="preserve">Strona </w:t>
    </w:r>
    <w:r w:rsidRPr="001600F3">
      <w:rPr>
        <w:rFonts w:ascii="Arial Narrow" w:hAnsi="Arial Narrow"/>
        <w:b/>
        <w:bCs/>
        <w:sz w:val="22"/>
        <w:szCs w:val="22"/>
      </w:rPr>
      <w:fldChar w:fldCharType="begin"/>
    </w:r>
    <w:r w:rsidRPr="001600F3">
      <w:rPr>
        <w:rFonts w:ascii="Arial Narrow" w:hAnsi="Arial Narrow"/>
        <w:b/>
        <w:bCs/>
        <w:sz w:val="22"/>
        <w:szCs w:val="22"/>
      </w:rPr>
      <w:instrText>PAGE</w:instrText>
    </w:r>
    <w:r w:rsidRPr="001600F3">
      <w:rPr>
        <w:rFonts w:ascii="Arial Narrow" w:hAnsi="Arial Narrow"/>
        <w:b/>
        <w:bCs/>
        <w:sz w:val="22"/>
        <w:szCs w:val="22"/>
      </w:rPr>
      <w:fldChar w:fldCharType="separate"/>
    </w:r>
    <w:r w:rsidR="00470FFE">
      <w:rPr>
        <w:rFonts w:ascii="Arial Narrow" w:hAnsi="Arial Narrow"/>
        <w:b/>
        <w:bCs/>
        <w:noProof/>
        <w:sz w:val="22"/>
        <w:szCs w:val="22"/>
      </w:rPr>
      <w:t>22</w:t>
    </w:r>
    <w:r w:rsidRPr="001600F3">
      <w:rPr>
        <w:rFonts w:ascii="Arial Narrow" w:hAnsi="Arial Narrow"/>
        <w:b/>
        <w:bCs/>
        <w:sz w:val="22"/>
        <w:szCs w:val="22"/>
      </w:rPr>
      <w:fldChar w:fldCharType="end"/>
    </w:r>
    <w:r w:rsidRPr="001600F3">
      <w:rPr>
        <w:rFonts w:ascii="Arial Narrow" w:hAnsi="Arial Narrow"/>
        <w:sz w:val="22"/>
        <w:szCs w:val="22"/>
      </w:rPr>
      <w:t xml:space="preserve"> z </w:t>
    </w:r>
    <w:r w:rsidRPr="001600F3">
      <w:rPr>
        <w:rFonts w:ascii="Arial Narrow" w:hAnsi="Arial Narrow"/>
        <w:b/>
        <w:bCs/>
        <w:sz w:val="22"/>
        <w:szCs w:val="22"/>
      </w:rPr>
      <w:fldChar w:fldCharType="begin"/>
    </w:r>
    <w:r w:rsidRPr="001600F3">
      <w:rPr>
        <w:rFonts w:ascii="Arial Narrow" w:hAnsi="Arial Narrow"/>
        <w:b/>
        <w:bCs/>
        <w:sz w:val="22"/>
        <w:szCs w:val="22"/>
      </w:rPr>
      <w:instrText>NUMPAGES</w:instrText>
    </w:r>
    <w:r w:rsidRPr="001600F3">
      <w:rPr>
        <w:rFonts w:ascii="Arial Narrow" w:hAnsi="Arial Narrow"/>
        <w:b/>
        <w:bCs/>
        <w:sz w:val="22"/>
        <w:szCs w:val="22"/>
      </w:rPr>
      <w:fldChar w:fldCharType="separate"/>
    </w:r>
    <w:r w:rsidR="00470FFE">
      <w:rPr>
        <w:rFonts w:ascii="Arial Narrow" w:hAnsi="Arial Narrow"/>
        <w:b/>
        <w:bCs/>
        <w:noProof/>
        <w:sz w:val="22"/>
        <w:szCs w:val="22"/>
      </w:rPr>
      <w:t>24</w:t>
    </w:r>
    <w:r w:rsidRPr="001600F3">
      <w:rPr>
        <w:rFonts w:ascii="Arial Narrow" w:hAnsi="Arial Narrow"/>
        <w:b/>
        <w:bCs/>
        <w:sz w:val="22"/>
        <w:szCs w:val="22"/>
      </w:rPr>
      <w:fldChar w:fldCharType="end"/>
    </w:r>
  </w:p>
  <w:p w14:paraId="0698630F" w14:textId="77777777" w:rsidR="00D03C8D" w:rsidRDefault="00D03C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A65A" w14:textId="77777777" w:rsidR="00444886" w:rsidRDefault="00444886" w:rsidP="00B244FE">
      <w:r>
        <w:separator/>
      </w:r>
    </w:p>
  </w:footnote>
  <w:footnote w:type="continuationSeparator" w:id="0">
    <w:p w14:paraId="291DCC39" w14:textId="77777777" w:rsidR="00444886" w:rsidRDefault="00444886" w:rsidP="00B24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E96"/>
    <w:multiLevelType w:val="hybridMultilevel"/>
    <w:tmpl w:val="B1FA4E2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54C7437"/>
    <w:multiLevelType w:val="hybridMultilevel"/>
    <w:tmpl w:val="EF52AC8A"/>
    <w:lvl w:ilvl="0" w:tplc="CEC037F0">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5AB3300"/>
    <w:multiLevelType w:val="hybridMultilevel"/>
    <w:tmpl w:val="9E662D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95363B0"/>
    <w:multiLevelType w:val="hybridMultilevel"/>
    <w:tmpl w:val="EEAA7E1A"/>
    <w:lvl w:ilvl="0" w:tplc="04150011">
      <w:start w:val="1"/>
      <w:numFmt w:val="decimal"/>
      <w:lvlText w:val="%1)"/>
      <w:lvlJc w:val="left"/>
      <w:pPr>
        <w:ind w:left="720" w:hanging="360"/>
      </w:pPr>
      <w:rPr>
        <w:rFonts w:cs="Times New Roman"/>
      </w:rPr>
    </w:lvl>
    <w:lvl w:ilvl="1" w:tplc="A7F6F6EA">
      <w:start w:val="1"/>
      <w:numFmt w:val="lowerLetter"/>
      <w:lvlText w:val="%2)"/>
      <w:lvlJc w:val="left"/>
      <w:pPr>
        <w:ind w:left="1785" w:hanging="705"/>
      </w:pPr>
      <w:rPr>
        <w:rFonts w:cs="Times New Roman" w:hint="default"/>
      </w:rPr>
    </w:lvl>
    <w:lvl w:ilvl="2" w:tplc="3000DE30">
      <w:start w:val="1"/>
      <w:numFmt w:val="decimal"/>
      <w:lvlText w:val="%3."/>
      <w:lvlJc w:val="left"/>
      <w:pPr>
        <w:tabs>
          <w:tab w:val="num" w:pos="2520"/>
        </w:tabs>
        <w:ind w:left="2520" w:hanging="54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8251A"/>
    <w:multiLevelType w:val="hybridMultilevel"/>
    <w:tmpl w:val="59D4A8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BBF4992"/>
    <w:multiLevelType w:val="hybridMultilevel"/>
    <w:tmpl w:val="331ABA7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48D25F9"/>
    <w:multiLevelType w:val="hybridMultilevel"/>
    <w:tmpl w:val="6360F3E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F">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470015"/>
    <w:multiLevelType w:val="hybridMultilevel"/>
    <w:tmpl w:val="AEE642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7DD3A7F"/>
    <w:multiLevelType w:val="hybridMultilevel"/>
    <w:tmpl w:val="1186961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181D4437"/>
    <w:multiLevelType w:val="hybridMultilevel"/>
    <w:tmpl w:val="CF801A8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3FD8BE9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5A5A29"/>
    <w:multiLevelType w:val="hybridMultilevel"/>
    <w:tmpl w:val="2FE01E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9DF3705"/>
    <w:multiLevelType w:val="hybridMultilevel"/>
    <w:tmpl w:val="D4C07BDE"/>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1CCC6E81"/>
    <w:multiLevelType w:val="hybridMultilevel"/>
    <w:tmpl w:val="6358B9C6"/>
    <w:lvl w:ilvl="0" w:tplc="760AD244">
      <w:start w:val="1"/>
      <w:numFmt w:val="decimal"/>
      <w:lvlText w:val="%1."/>
      <w:lvlJc w:val="left"/>
      <w:pPr>
        <w:tabs>
          <w:tab w:val="num" w:pos="360"/>
        </w:tabs>
        <w:ind w:left="360" w:hanging="360"/>
      </w:pPr>
      <w:rPr>
        <w:rFonts w:cs="Times New Roman"/>
        <w:sz w:val="24"/>
        <w:szCs w:val="24"/>
      </w:rPr>
    </w:lvl>
    <w:lvl w:ilvl="1" w:tplc="40FEC398">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D2832FE"/>
    <w:multiLevelType w:val="hybridMultilevel"/>
    <w:tmpl w:val="89D072E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A25F9D"/>
    <w:multiLevelType w:val="hybridMultilevel"/>
    <w:tmpl w:val="A134DEEE"/>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67F218B"/>
    <w:multiLevelType w:val="hybridMultilevel"/>
    <w:tmpl w:val="7ADA9B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F82ACA"/>
    <w:multiLevelType w:val="hybridMultilevel"/>
    <w:tmpl w:val="CEF0556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91E130F"/>
    <w:multiLevelType w:val="hybridMultilevel"/>
    <w:tmpl w:val="C6E61B1E"/>
    <w:lvl w:ilvl="0" w:tplc="2C286F22">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D69F8"/>
    <w:multiLevelType w:val="hybridMultilevel"/>
    <w:tmpl w:val="D3E0C294"/>
    <w:lvl w:ilvl="0" w:tplc="04150011">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F10E67"/>
    <w:multiLevelType w:val="hybridMultilevel"/>
    <w:tmpl w:val="91BC6332"/>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20" w15:restartNumberingAfterBreak="0">
    <w:nsid w:val="2EF404FB"/>
    <w:multiLevelType w:val="hybridMultilevel"/>
    <w:tmpl w:val="6960FE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F9B08F5"/>
    <w:multiLevelType w:val="hybridMultilevel"/>
    <w:tmpl w:val="991645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0382108"/>
    <w:multiLevelType w:val="multilevel"/>
    <w:tmpl w:val="F25692AA"/>
    <w:lvl w:ilvl="0">
      <w:start w:val="28"/>
      <w:numFmt w:val="decimal"/>
      <w:lvlText w:val="%1."/>
      <w:lvlJc w:val="left"/>
      <w:pPr>
        <w:ind w:left="480" w:hanging="480"/>
      </w:pPr>
      <w:rPr>
        <w:rFonts w:cs="Times New Roman" w:hint="default"/>
        <w:b/>
      </w:rPr>
    </w:lvl>
    <w:lvl w:ilvl="1">
      <w:start w:val="1"/>
      <w:numFmt w:val="decimal"/>
      <w:lvlText w:val="%2."/>
      <w:lvlJc w:val="left"/>
      <w:pPr>
        <w:ind w:left="480" w:hanging="480"/>
      </w:pPr>
      <w:rPr>
        <w:rFonts w:cs="Times New Roman" w:hint="default"/>
        <w:b w:val="0"/>
        <w:i w:val="0"/>
        <w:strike w:val="0"/>
        <w:color w:val="auto"/>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30782E4E"/>
    <w:multiLevelType w:val="hybridMultilevel"/>
    <w:tmpl w:val="2C5E7046"/>
    <w:lvl w:ilvl="0" w:tplc="04150017">
      <w:start w:val="1"/>
      <w:numFmt w:val="lowerLetter"/>
      <w:lvlText w:val="%1)"/>
      <w:lvlJc w:val="left"/>
      <w:pPr>
        <w:ind w:left="1436" w:hanging="360"/>
      </w:pPr>
      <w:rPr>
        <w:rFonts w:cs="Times New Roman"/>
      </w:rPr>
    </w:lvl>
    <w:lvl w:ilvl="1" w:tplc="04150019" w:tentative="1">
      <w:start w:val="1"/>
      <w:numFmt w:val="lowerLetter"/>
      <w:lvlText w:val="%2."/>
      <w:lvlJc w:val="left"/>
      <w:pPr>
        <w:ind w:left="2156" w:hanging="360"/>
      </w:pPr>
      <w:rPr>
        <w:rFonts w:cs="Times New Roman"/>
      </w:rPr>
    </w:lvl>
    <w:lvl w:ilvl="2" w:tplc="0415001B" w:tentative="1">
      <w:start w:val="1"/>
      <w:numFmt w:val="lowerRoman"/>
      <w:lvlText w:val="%3."/>
      <w:lvlJc w:val="right"/>
      <w:pPr>
        <w:ind w:left="2876" w:hanging="180"/>
      </w:pPr>
      <w:rPr>
        <w:rFonts w:cs="Times New Roman"/>
      </w:rPr>
    </w:lvl>
    <w:lvl w:ilvl="3" w:tplc="0415000F" w:tentative="1">
      <w:start w:val="1"/>
      <w:numFmt w:val="decimal"/>
      <w:lvlText w:val="%4."/>
      <w:lvlJc w:val="left"/>
      <w:pPr>
        <w:ind w:left="3596" w:hanging="360"/>
      </w:pPr>
      <w:rPr>
        <w:rFonts w:cs="Times New Roman"/>
      </w:rPr>
    </w:lvl>
    <w:lvl w:ilvl="4" w:tplc="04150019" w:tentative="1">
      <w:start w:val="1"/>
      <w:numFmt w:val="lowerLetter"/>
      <w:lvlText w:val="%5."/>
      <w:lvlJc w:val="left"/>
      <w:pPr>
        <w:ind w:left="4316" w:hanging="360"/>
      </w:pPr>
      <w:rPr>
        <w:rFonts w:cs="Times New Roman"/>
      </w:rPr>
    </w:lvl>
    <w:lvl w:ilvl="5" w:tplc="0415001B" w:tentative="1">
      <w:start w:val="1"/>
      <w:numFmt w:val="lowerRoman"/>
      <w:lvlText w:val="%6."/>
      <w:lvlJc w:val="right"/>
      <w:pPr>
        <w:ind w:left="5036" w:hanging="180"/>
      </w:pPr>
      <w:rPr>
        <w:rFonts w:cs="Times New Roman"/>
      </w:rPr>
    </w:lvl>
    <w:lvl w:ilvl="6" w:tplc="0415000F" w:tentative="1">
      <w:start w:val="1"/>
      <w:numFmt w:val="decimal"/>
      <w:lvlText w:val="%7."/>
      <w:lvlJc w:val="left"/>
      <w:pPr>
        <w:ind w:left="5756" w:hanging="360"/>
      </w:pPr>
      <w:rPr>
        <w:rFonts w:cs="Times New Roman"/>
      </w:rPr>
    </w:lvl>
    <w:lvl w:ilvl="7" w:tplc="04150019" w:tentative="1">
      <w:start w:val="1"/>
      <w:numFmt w:val="lowerLetter"/>
      <w:lvlText w:val="%8."/>
      <w:lvlJc w:val="left"/>
      <w:pPr>
        <w:ind w:left="6476" w:hanging="360"/>
      </w:pPr>
      <w:rPr>
        <w:rFonts w:cs="Times New Roman"/>
      </w:rPr>
    </w:lvl>
    <w:lvl w:ilvl="8" w:tplc="0415001B" w:tentative="1">
      <w:start w:val="1"/>
      <w:numFmt w:val="lowerRoman"/>
      <w:lvlText w:val="%9."/>
      <w:lvlJc w:val="right"/>
      <w:pPr>
        <w:ind w:left="7196" w:hanging="180"/>
      </w:pPr>
      <w:rPr>
        <w:rFonts w:cs="Times New Roman"/>
      </w:rPr>
    </w:lvl>
  </w:abstractNum>
  <w:abstractNum w:abstractNumId="24" w15:restartNumberingAfterBreak="0">
    <w:nsid w:val="329D79E5"/>
    <w:multiLevelType w:val="hybridMultilevel"/>
    <w:tmpl w:val="9502029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CB6C80D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C27EBC"/>
    <w:multiLevelType w:val="hybridMultilevel"/>
    <w:tmpl w:val="813EBF8A"/>
    <w:lvl w:ilvl="0" w:tplc="178A5F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72988"/>
    <w:multiLevelType w:val="hybridMultilevel"/>
    <w:tmpl w:val="1B40AC42"/>
    <w:lvl w:ilvl="0" w:tplc="04150017">
      <w:start w:val="1"/>
      <w:numFmt w:val="lowerLetter"/>
      <w:lvlText w:val="%1)"/>
      <w:lvlJc w:val="left"/>
      <w:pPr>
        <w:ind w:left="1224" w:hanging="360"/>
      </w:pPr>
      <w:rPr>
        <w:rFonts w:cs="Times New Roman"/>
      </w:rPr>
    </w:lvl>
    <w:lvl w:ilvl="1" w:tplc="04150019" w:tentative="1">
      <w:start w:val="1"/>
      <w:numFmt w:val="lowerLetter"/>
      <w:lvlText w:val="%2."/>
      <w:lvlJc w:val="left"/>
      <w:pPr>
        <w:ind w:left="1944" w:hanging="360"/>
      </w:pPr>
      <w:rPr>
        <w:rFonts w:cs="Times New Roman"/>
      </w:rPr>
    </w:lvl>
    <w:lvl w:ilvl="2" w:tplc="0415001B" w:tentative="1">
      <w:start w:val="1"/>
      <w:numFmt w:val="lowerRoman"/>
      <w:lvlText w:val="%3."/>
      <w:lvlJc w:val="right"/>
      <w:pPr>
        <w:ind w:left="2664" w:hanging="180"/>
      </w:pPr>
      <w:rPr>
        <w:rFonts w:cs="Times New Roman"/>
      </w:rPr>
    </w:lvl>
    <w:lvl w:ilvl="3" w:tplc="0415000F" w:tentative="1">
      <w:start w:val="1"/>
      <w:numFmt w:val="decimal"/>
      <w:lvlText w:val="%4."/>
      <w:lvlJc w:val="left"/>
      <w:pPr>
        <w:ind w:left="3384" w:hanging="360"/>
      </w:pPr>
      <w:rPr>
        <w:rFonts w:cs="Times New Roman"/>
      </w:rPr>
    </w:lvl>
    <w:lvl w:ilvl="4" w:tplc="04150019" w:tentative="1">
      <w:start w:val="1"/>
      <w:numFmt w:val="lowerLetter"/>
      <w:lvlText w:val="%5."/>
      <w:lvlJc w:val="left"/>
      <w:pPr>
        <w:ind w:left="4104" w:hanging="360"/>
      </w:pPr>
      <w:rPr>
        <w:rFonts w:cs="Times New Roman"/>
      </w:rPr>
    </w:lvl>
    <w:lvl w:ilvl="5" w:tplc="0415001B" w:tentative="1">
      <w:start w:val="1"/>
      <w:numFmt w:val="lowerRoman"/>
      <w:lvlText w:val="%6."/>
      <w:lvlJc w:val="right"/>
      <w:pPr>
        <w:ind w:left="4824" w:hanging="180"/>
      </w:pPr>
      <w:rPr>
        <w:rFonts w:cs="Times New Roman"/>
      </w:rPr>
    </w:lvl>
    <w:lvl w:ilvl="6" w:tplc="0415000F" w:tentative="1">
      <w:start w:val="1"/>
      <w:numFmt w:val="decimal"/>
      <w:lvlText w:val="%7."/>
      <w:lvlJc w:val="left"/>
      <w:pPr>
        <w:ind w:left="5544" w:hanging="360"/>
      </w:pPr>
      <w:rPr>
        <w:rFonts w:cs="Times New Roman"/>
      </w:rPr>
    </w:lvl>
    <w:lvl w:ilvl="7" w:tplc="04150019" w:tentative="1">
      <w:start w:val="1"/>
      <w:numFmt w:val="lowerLetter"/>
      <w:lvlText w:val="%8."/>
      <w:lvlJc w:val="left"/>
      <w:pPr>
        <w:ind w:left="6264" w:hanging="360"/>
      </w:pPr>
      <w:rPr>
        <w:rFonts w:cs="Times New Roman"/>
      </w:rPr>
    </w:lvl>
    <w:lvl w:ilvl="8" w:tplc="0415001B" w:tentative="1">
      <w:start w:val="1"/>
      <w:numFmt w:val="lowerRoman"/>
      <w:lvlText w:val="%9."/>
      <w:lvlJc w:val="right"/>
      <w:pPr>
        <w:ind w:left="6984" w:hanging="180"/>
      </w:pPr>
      <w:rPr>
        <w:rFonts w:cs="Times New Roman"/>
      </w:rPr>
    </w:lvl>
  </w:abstractNum>
  <w:abstractNum w:abstractNumId="27" w15:restartNumberingAfterBreak="0">
    <w:nsid w:val="37BF6564"/>
    <w:multiLevelType w:val="hybridMultilevel"/>
    <w:tmpl w:val="111CE47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3679FF"/>
    <w:multiLevelType w:val="hybridMultilevel"/>
    <w:tmpl w:val="6422CF6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3462490"/>
    <w:multiLevelType w:val="hybridMultilevel"/>
    <w:tmpl w:val="47B2EB0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4F2338B"/>
    <w:multiLevelType w:val="hybridMultilevel"/>
    <w:tmpl w:val="4BFED9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F">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6D5140F"/>
    <w:multiLevelType w:val="hybridMultilevel"/>
    <w:tmpl w:val="7A404D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7C34563"/>
    <w:multiLevelType w:val="hybridMultilevel"/>
    <w:tmpl w:val="03EAA78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A526D6A"/>
    <w:multiLevelType w:val="hybridMultilevel"/>
    <w:tmpl w:val="FE56E9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A5F62A7"/>
    <w:multiLevelType w:val="multilevel"/>
    <w:tmpl w:val="EC5C403E"/>
    <w:lvl w:ilvl="0">
      <w:start w:val="10"/>
      <w:numFmt w:val="decimal"/>
      <w:lvlText w:val="%1."/>
      <w:lvlJc w:val="left"/>
      <w:pPr>
        <w:ind w:left="480" w:hanging="480"/>
      </w:pPr>
      <w:rPr>
        <w:rFonts w:cs="Times New Roman" w:hint="default"/>
        <w:b/>
        <w:sz w:val="28"/>
        <w:szCs w:val="28"/>
      </w:rPr>
    </w:lvl>
    <w:lvl w:ilvl="1">
      <w:start w:val="1"/>
      <w:numFmt w:val="decimal"/>
      <w:lvlText w:val="%2."/>
      <w:lvlJc w:val="left"/>
      <w:pPr>
        <w:ind w:left="480" w:hanging="480"/>
      </w:pPr>
      <w:rPr>
        <w:rFonts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C1A56F8"/>
    <w:multiLevelType w:val="multilevel"/>
    <w:tmpl w:val="F25692AA"/>
    <w:lvl w:ilvl="0">
      <w:start w:val="28"/>
      <w:numFmt w:val="decimal"/>
      <w:lvlText w:val="%1."/>
      <w:lvlJc w:val="left"/>
      <w:pPr>
        <w:ind w:left="480" w:hanging="480"/>
      </w:pPr>
      <w:rPr>
        <w:rFonts w:cs="Times New Roman" w:hint="default"/>
        <w:b/>
      </w:rPr>
    </w:lvl>
    <w:lvl w:ilvl="1">
      <w:start w:val="1"/>
      <w:numFmt w:val="decimal"/>
      <w:lvlText w:val="%2."/>
      <w:lvlJc w:val="left"/>
      <w:pPr>
        <w:ind w:left="480" w:hanging="480"/>
      </w:pPr>
      <w:rPr>
        <w:rFonts w:cs="Times New Roman" w:hint="default"/>
        <w:b w:val="0"/>
        <w:i w:val="0"/>
        <w:strike w:val="0"/>
        <w:color w:val="auto"/>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E554A29"/>
    <w:multiLevelType w:val="hybridMultilevel"/>
    <w:tmpl w:val="D2768D68"/>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23219C4"/>
    <w:multiLevelType w:val="hybridMultilevel"/>
    <w:tmpl w:val="71AE83B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53680A36"/>
    <w:multiLevelType w:val="hybridMultilevel"/>
    <w:tmpl w:val="51489292"/>
    <w:lvl w:ilvl="0" w:tplc="92DEBDC6">
      <w:start w:val="4"/>
      <w:numFmt w:val="decimal"/>
      <w:lvlText w:val="%1."/>
      <w:lvlJc w:val="left"/>
      <w:pPr>
        <w:ind w:left="720" w:hanging="360"/>
      </w:pPr>
      <w:rPr>
        <w:rFonts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4104303"/>
    <w:multiLevelType w:val="hybridMultilevel"/>
    <w:tmpl w:val="304E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143E7"/>
    <w:multiLevelType w:val="hybridMultilevel"/>
    <w:tmpl w:val="AEE642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576D32EE"/>
    <w:multiLevelType w:val="hybridMultilevel"/>
    <w:tmpl w:val="34644332"/>
    <w:lvl w:ilvl="0" w:tplc="82D0F9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856A0A"/>
    <w:multiLevelType w:val="hybridMultilevel"/>
    <w:tmpl w:val="667C4452"/>
    <w:lvl w:ilvl="0" w:tplc="04150011">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15:restartNumberingAfterBreak="0">
    <w:nsid w:val="5F981074"/>
    <w:multiLevelType w:val="multilevel"/>
    <w:tmpl w:val="C6E61B1E"/>
    <w:lvl w:ilvl="0">
      <w:start w:val="12"/>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AC2159"/>
    <w:multiLevelType w:val="hybridMultilevel"/>
    <w:tmpl w:val="D1927B6A"/>
    <w:lvl w:ilvl="0" w:tplc="0DF2508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14B3DBB"/>
    <w:multiLevelType w:val="hybridMultilevel"/>
    <w:tmpl w:val="3A0AF840"/>
    <w:lvl w:ilvl="0" w:tplc="0415000F">
      <w:start w:val="1"/>
      <w:numFmt w:val="decimal"/>
      <w:lvlText w:val="%1."/>
      <w:lvlJc w:val="left"/>
      <w:pPr>
        <w:ind w:left="360" w:hanging="360"/>
      </w:pPr>
      <w:rPr>
        <w:rFonts w:cs="Times New Roman"/>
      </w:rPr>
    </w:lvl>
    <w:lvl w:ilvl="1" w:tplc="EC5AC554">
      <w:start w:val="1"/>
      <w:numFmt w:val="decimal"/>
      <w:lvlText w:val="%2)"/>
      <w:lvlJc w:val="left"/>
      <w:pPr>
        <w:ind w:left="1695" w:hanging="97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1E132C6"/>
    <w:multiLevelType w:val="hybridMultilevel"/>
    <w:tmpl w:val="0F7A1426"/>
    <w:lvl w:ilvl="0" w:tplc="76868972">
      <w:start w:val="1"/>
      <w:numFmt w:val="lowerLetter"/>
      <w:lvlText w:val="%1)"/>
      <w:lvlJc w:val="left"/>
      <w:pPr>
        <w:ind w:left="1080" w:hanging="360"/>
      </w:pPr>
      <w:rPr>
        <w:rFonts w:cs="Times New Roman"/>
        <w:b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634355A7"/>
    <w:multiLevelType w:val="hybridMultilevel"/>
    <w:tmpl w:val="5C3CC01C"/>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8" w15:restartNumberingAfterBreak="0">
    <w:nsid w:val="63B905DC"/>
    <w:multiLevelType w:val="hybridMultilevel"/>
    <w:tmpl w:val="D05632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9314B94"/>
    <w:multiLevelType w:val="hybridMultilevel"/>
    <w:tmpl w:val="28C6B94E"/>
    <w:lvl w:ilvl="0" w:tplc="41F82682">
      <w:start w:val="1"/>
      <w:numFmt w:val="decimal"/>
      <w:lvlText w:val="%1."/>
      <w:lvlJc w:val="left"/>
      <w:pPr>
        <w:ind w:left="360" w:hanging="360"/>
      </w:pPr>
      <w:rPr>
        <w:rFonts w:cs="Times New Roman"/>
        <w:b w:val="0"/>
      </w:rPr>
    </w:lvl>
    <w:lvl w:ilvl="1" w:tplc="6BA64D7A">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69D30F22"/>
    <w:multiLevelType w:val="hybridMultilevel"/>
    <w:tmpl w:val="F46C8D08"/>
    <w:lvl w:ilvl="0" w:tplc="04150017">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2F15EDC"/>
    <w:multiLevelType w:val="hybridMultilevel"/>
    <w:tmpl w:val="7DEE8BF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7437332A"/>
    <w:multiLevelType w:val="hybridMultilevel"/>
    <w:tmpl w:val="340AC7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48B51EC"/>
    <w:multiLevelType w:val="hybridMultilevel"/>
    <w:tmpl w:val="18F00FC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74B808A5"/>
    <w:multiLevelType w:val="hybridMultilevel"/>
    <w:tmpl w:val="C234C2F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6032E1A"/>
    <w:multiLevelType w:val="hybridMultilevel"/>
    <w:tmpl w:val="72AA6C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F">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6CB1688"/>
    <w:multiLevelType w:val="hybridMultilevel"/>
    <w:tmpl w:val="DC983B9E"/>
    <w:lvl w:ilvl="0" w:tplc="04150011">
      <w:start w:val="1"/>
      <w:numFmt w:val="decimal"/>
      <w:lvlText w:val="%1)"/>
      <w:lvlJc w:val="left"/>
      <w:pPr>
        <w:ind w:left="1224" w:hanging="360"/>
      </w:pPr>
      <w:rPr>
        <w:rFonts w:cs="Times New Roman"/>
      </w:rPr>
    </w:lvl>
    <w:lvl w:ilvl="1" w:tplc="04150019" w:tentative="1">
      <w:start w:val="1"/>
      <w:numFmt w:val="lowerLetter"/>
      <w:lvlText w:val="%2."/>
      <w:lvlJc w:val="left"/>
      <w:pPr>
        <w:ind w:left="1944" w:hanging="360"/>
      </w:pPr>
      <w:rPr>
        <w:rFonts w:cs="Times New Roman"/>
      </w:rPr>
    </w:lvl>
    <w:lvl w:ilvl="2" w:tplc="0415001B" w:tentative="1">
      <w:start w:val="1"/>
      <w:numFmt w:val="lowerRoman"/>
      <w:lvlText w:val="%3."/>
      <w:lvlJc w:val="right"/>
      <w:pPr>
        <w:ind w:left="2664" w:hanging="180"/>
      </w:pPr>
      <w:rPr>
        <w:rFonts w:cs="Times New Roman"/>
      </w:rPr>
    </w:lvl>
    <w:lvl w:ilvl="3" w:tplc="0415000F" w:tentative="1">
      <w:start w:val="1"/>
      <w:numFmt w:val="decimal"/>
      <w:lvlText w:val="%4."/>
      <w:lvlJc w:val="left"/>
      <w:pPr>
        <w:ind w:left="3384" w:hanging="360"/>
      </w:pPr>
      <w:rPr>
        <w:rFonts w:cs="Times New Roman"/>
      </w:rPr>
    </w:lvl>
    <w:lvl w:ilvl="4" w:tplc="04150019" w:tentative="1">
      <w:start w:val="1"/>
      <w:numFmt w:val="lowerLetter"/>
      <w:lvlText w:val="%5."/>
      <w:lvlJc w:val="left"/>
      <w:pPr>
        <w:ind w:left="4104" w:hanging="360"/>
      </w:pPr>
      <w:rPr>
        <w:rFonts w:cs="Times New Roman"/>
      </w:rPr>
    </w:lvl>
    <w:lvl w:ilvl="5" w:tplc="0415001B" w:tentative="1">
      <w:start w:val="1"/>
      <w:numFmt w:val="lowerRoman"/>
      <w:lvlText w:val="%6."/>
      <w:lvlJc w:val="right"/>
      <w:pPr>
        <w:ind w:left="4824" w:hanging="180"/>
      </w:pPr>
      <w:rPr>
        <w:rFonts w:cs="Times New Roman"/>
      </w:rPr>
    </w:lvl>
    <w:lvl w:ilvl="6" w:tplc="0415000F" w:tentative="1">
      <w:start w:val="1"/>
      <w:numFmt w:val="decimal"/>
      <w:lvlText w:val="%7."/>
      <w:lvlJc w:val="left"/>
      <w:pPr>
        <w:ind w:left="5544" w:hanging="360"/>
      </w:pPr>
      <w:rPr>
        <w:rFonts w:cs="Times New Roman"/>
      </w:rPr>
    </w:lvl>
    <w:lvl w:ilvl="7" w:tplc="04150019" w:tentative="1">
      <w:start w:val="1"/>
      <w:numFmt w:val="lowerLetter"/>
      <w:lvlText w:val="%8."/>
      <w:lvlJc w:val="left"/>
      <w:pPr>
        <w:ind w:left="6264" w:hanging="360"/>
      </w:pPr>
      <w:rPr>
        <w:rFonts w:cs="Times New Roman"/>
      </w:rPr>
    </w:lvl>
    <w:lvl w:ilvl="8" w:tplc="0415001B" w:tentative="1">
      <w:start w:val="1"/>
      <w:numFmt w:val="lowerRoman"/>
      <w:lvlText w:val="%9."/>
      <w:lvlJc w:val="right"/>
      <w:pPr>
        <w:ind w:left="6984" w:hanging="180"/>
      </w:pPr>
      <w:rPr>
        <w:rFonts w:cs="Times New Roman"/>
      </w:rPr>
    </w:lvl>
  </w:abstractNum>
  <w:abstractNum w:abstractNumId="57" w15:restartNumberingAfterBreak="0">
    <w:nsid w:val="7C2D255E"/>
    <w:multiLevelType w:val="hybridMultilevel"/>
    <w:tmpl w:val="F9A4957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CAC3219"/>
    <w:multiLevelType w:val="hybridMultilevel"/>
    <w:tmpl w:val="E454EB2A"/>
    <w:lvl w:ilvl="0" w:tplc="0415000F">
      <w:start w:val="1"/>
      <w:numFmt w:val="decimal"/>
      <w:lvlText w:val="%1."/>
      <w:lvlJc w:val="left"/>
      <w:pPr>
        <w:ind w:left="360" w:hanging="360"/>
      </w:pPr>
      <w:rPr>
        <w:rFonts w:cs="Times New Roman"/>
      </w:rPr>
    </w:lvl>
    <w:lvl w:ilvl="1" w:tplc="D12AADE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4"/>
  </w:num>
  <w:num w:numId="2">
    <w:abstractNumId w:val="48"/>
  </w:num>
  <w:num w:numId="3">
    <w:abstractNumId w:val="0"/>
  </w:num>
  <w:num w:numId="4">
    <w:abstractNumId w:val="1"/>
  </w:num>
  <w:num w:numId="5">
    <w:abstractNumId w:val="53"/>
  </w:num>
  <w:num w:numId="6">
    <w:abstractNumId w:val="29"/>
  </w:num>
  <w:num w:numId="7">
    <w:abstractNumId w:val="36"/>
  </w:num>
  <w:num w:numId="8">
    <w:abstractNumId w:val="52"/>
  </w:num>
  <w:num w:numId="9">
    <w:abstractNumId w:val="3"/>
  </w:num>
  <w:num w:numId="10">
    <w:abstractNumId w:val="33"/>
  </w:num>
  <w:num w:numId="11">
    <w:abstractNumId w:val="11"/>
  </w:num>
  <w:num w:numId="12">
    <w:abstractNumId w:val="4"/>
  </w:num>
  <w:num w:numId="13">
    <w:abstractNumId w:val="13"/>
  </w:num>
  <w:num w:numId="14">
    <w:abstractNumId w:val="15"/>
  </w:num>
  <w:num w:numId="15">
    <w:abstractNumId w:val="58"/>
  </w:num>
  <w:num w:numId="16">
    <w:abstractNumId w:val="14"/>
  </w:num>
  <w:num w:numId="17">
    <w:abstractNumId w:val="40"/>
  </w:num>
  <w:num w:numId="18">
    <w:abstractNumId w:val="57"/>
  </w:num>
  <w:num w:numId="19">
    <w:abstractNumId w:val="7"/>
  </w:num>
  <w:num w:numId="20">
    <w:abstractNumId w:val="10"/>
  </w:num>
  <w:num w:numId="21">
    <w:abstractNumId w:val="24"/>
  </w:num>
  <w:num w:numId="22">
    <w:abstractNumId w:val="55"/>
  </w:num>
  <w:num w:numId="23">
    <w:abstractNumId w:val="6"/>
  </w:num>
  <w:num w:numId="24">
    <w:abstractNumId w:val="30"/>
  </w:num>
  <w:num w:numId="25">
    <w:abstractNumId w:val="49"/>
  </w:num>
  <w:num w:numId="26">
    <w:abstractNumId w:val="12"/>
  </w:num>
  <w:num w:numId="27">
    <w:abstractNumId w:val="2"/>
  </w:num>
  <w:num w:numId="28">
    <w:abstractNumId w:val="47"/>
  </w:num>
  <w:num w:numId="29">
    <w:abstractNumId w:val="26"/>
  </w:num>
  <w:num w:numId="30">
    <w:abstractNumId w:val="34"/>
  </w:num>
  <w:num w:numId="31">
    <w:abstractNumId w:val="19"/>
  </w:num>
  <w:num w:numId="32">
    <w:abstractNumId w:val="23"/>
  </w:num>
  <w:num w:numId="33">
    <w:abstractNumId w:val="50"/>
  </w:num>
  <w:num w:numId="34">
    <w:abstractNumId w:val="42"/>
  </w:num>
  <w:num w:numId="35">
    <w:abstractNumId w:val="18"/>
  </w:num>
  <w:num w:numId="36">
    <w:abstractNumId w:val="35"/>
  </w:num>
  <w:num w:numId="37">
    <w:abstractNumId w:val="56"/>
  </w:num>
  <w:num w:numId="38">
    <w:abstractNumId w:val="22"/>
  </w:num>
  <w:num w:numId="39">
    <w:abstractNumId w:val="8"/>
  </w:num>
  <w:num w:numId="40">
    <w:abstractNumId w:val="45"/>
  </w:num>
  <w:num w:numId="41">
    <w:abstractNumId w:val="46"/>
  </w:num>
  <w:num w:numId="42">
    <w:abstractNumId w:val="21"/>
  </w:num>
  <w:num w:numId="43">
    <w:abstractNumId w:val="9"/>
  </w:num>
  <w:num w:numId="44">
    <w:abstractNumId w:val="16"/>
  </w:num>
  <w:num w:numId="45">
    <w:abstractNumId w:val="28"/>
  </w:num>
  <w:num w:numId="46">
    <w:abstractNumId w:val="32"/>
  </w:num>
  <w:num w:numId="47">
    <w:abstractNumId w:val="31"/>
  </w:num>
  <w:num w:numId="48">
    <w:abstractNumId w:val="54"/>
  </w:num>
  <w:num w:numId="49">
    <w:abstractNumId w:val="25"/>
  </w:num>
  <w:num w:numId="50">
    <w:abstractNumId w:val="38"/>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17"/>
  </w:num>
  <w:num w:numId="56">
    <w:abstractNumId w:val="43"/>
  </w:num>
  <w:num w:numId="57">
    <w:abstractNumId w:val="41"/>
  </w:num>
  <w:num w:numId="58">
    <w:abstractNumId w:val="39"/>
  </w:num>
  <w:num w:numId="59">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3C"/>
    <w:rsid w:val="0000164C"/>
    <w:rsid w:val="000044F7"/>
    <w:rsid w:val="00005F7C"/>
    <w:rsid w:val="00011A4C"/>
    <w:rsid w:val="00013AAD"/>
    <w:rsid w:val="00015BD9"/>
    <w:rsid w:val="000254EA"/>
    <w:rsid w:val="00027273"/>
    <w:rsid w:val="000276A2"/>
    <w:rsid w:val="000300D9"/>
    <w:rsid w:val="00031D07"/>
    <w:rsid w:val="00032663"/>
    <w:rsid w:val="00033408"/>
    <w:rsid w:val="0003377A"/>
    <w:rsid w:val="00037CC1"/>
    <w:rsid w:val="00044E7B"/>
    <w:rsid w:val="000459A3"/>
    <w:rsid w:val="0005227A"/>
    <w:rsid w:val="000540AF"/>
    <w:rsid w:val="00055B3A"/>
    <w:rsid w:val="0006022B"/>
    <w:rsid w:val="000628F2"/>
    <w:rsid w:val="000660E8"/>
    <w:rsid w:val="00071377"/>
    <w:rsid w:val="000804BD"/>
    <w:rsid w:val="00082826"/>
    <w:rsid w:val="00087423"/>
    <w:rsid w:val="000907F1"/>
    <w:rsid w:val="0009267A"/>
    <w:rsid w:val="0009294E"/>
    <w:rsid w:val="00093167"/>
    <w:rsid w:val="00094228"/>
    <w:rsid w:val="000976E9"/>
    <w:rsid w:val="000A0163"/>
    <w:rsid w:val="000A3528"/>
    <w:rsid w:val="000A4F28"/>
    <w:rsid w:val="000A6390"/>
    <w:rsid w:val="000A65F8"/>
    <w:rsid w:val="000A6841"/>
    <w:rsid w:val="000A741A"/>
    <w:rsid w:val="000B0E06"/>
    <w:rsid w:val="000B1C8D"/>
    <w:rsid w:val="000B4ECF"/>
    <w:rsid w:val="000B5A73"/>
    <w:rsid w:val="000B7E6D"/>
    <w:rsid w:val="000C28F0"/>
    <w:rsid w:val="000C45BC"/>
    <w:rsid w:val="000C4D0E"/>
    <w:rsid w:val="000D1C0B"/>
    <w:rsid w:val="000D2BFB"/>
    <w:rsid w:val="000D5096"/>
    <w:rsid w:val="000E157E"/>
    <w:rsid w:val="000E2682"/>
    <w:rsid w:val="000E6A10"/>
    <w:rsid w:val="000F034B"/>
    <w:rsid w:val="000F2EBE"/>
    <w:rsid w:val="000F5485"/>
    <w:rsid w:val="000F5D09"/>
    <w:rsid w:val="001006B6"/>
    <w:rsid w:val="00101E3F"/>
    <w:rsid w:val="00110852"/>
    <w:rsid w:val="00111C72"/>
    <w:rsid w:val="001141D6"/>
    <w:rsid w:val="00115AC9"/>
    <w:rsid w:val="001160B8"/>
    <w:rsid w:val="00121E21"/>
    <w:rsid w:val="00132F20"/>
    <w:rsid w:val="00133397"/>
    <w:rsid w:val="00133B4C"/>
    <w:rsid w:val="00135CCA"/>
    <w:rsid w:val="00137A1D"/>
    <w:rsid w:val="00140DBA"/>
    <w:rsid w:val="00141FD3"/>
    <w:rsid w:val="00144637"/>
    <w:rsid w:val="001463F8"/>
    <w:rsid w:val="0014649C"/>
    <w:rsid w:val="001503F9"/>
    <w:rsid w:val="00152332"/>
    <w:rsid w:val="0015373C"/>
    <w:rsid w:val="001538FD"/>
    <w:rsid w:val="00157314"/>
    <w:rsid w:val="001600F3"/>
    <w:rsid w:val="00163F1D"/>
    <w:rsid w:val="00167129"/>
    <w:rsid w:val="00172E2D"/>
    <w:rsid w:val="0017635B"/>
    <w:rsid w:val="00176D56"/>
    <w:rsid w:val="001773B1"/>
    <w:rsid w:val="0017793E"/>
    <w:rsid w:val="001779FF"/>
    <w:rsid w:val="001822D9"/>
    <w:rsid w:val="0018457B"/>
    <w:rsid w:val="001866D6"/>
    <w:rsid w:val="00187FE4"/>
    <w:rsid w:val="0019152B"/>
    <w:rsid w:val="0019178E"/>
    <w:rsid w:val="001923F4"/>
    <w:rsid w:val="001924BF"/>
    <w:rsid w:val="001A1A16"/>
    <w:rsid w:val="001A2806"/>
    <w:rsid w:val="001A3CE7"/>
    <w:rsid w:val="001A6A51"/>
    <w:rsid w:val="001A6AD0"/>
    <w:rsid w:val="001B6DE6"/>
    <w:rsid w:val="001B7351"/>
    <w:rsid w:val="001C1532"/>
    <w:rsid w:val="001C5E13"/>
    <w:rsid w:val="001D2C7C"/>
    <w:rsid w:val="001D2FC9"/>
    <w:rsid w:val="001D50DB"/>
    <w:rsid w:val="001D5786"/>
    <w:rsid w:val="001D75BA"/>
    <w:rsid w:val="001E0B34"/>
    <w:rsid w:val="001E5AFD"/>
    <w:rsid w:val="001F4734"/>
    <w:rsid w:val="001F556F"/>
    <w:rsid w:val="001F7B69"/>
    <w:rsid w:val="00202E1A"/>
    <w:rsid w:val="00203151"/>
    <w:rsid w:val="0021075C"/>
    <w:rsid w:val="002115A7"/>
    <w:rsid w:val="00211D2C"/>
    <w:rsid w:val="0021267F"/>
    <w:rsid w:val="00212B47"/>
    <w:rsid w:val="00216814"/>
    <w:rsid w:val="00222045"/>
    <w:rsid w:val="002236AA"/>
    <w:rsid w:val="00223BE0"/>
    <w:rsid w:val="002325CF"/>
    <w:rsid w:val="002331DD"/>
    <w:rsid w:val="00236B1A"/>
    <w:rsid w:val="00241EA7"/>
    <w:rsid w:val="00243095"/>
    <w:rsid w:val="00245001"/>
    <w:rsid w:val="002464F8"/>
    <w:rsid w:val="00247505"/>
    <w:rsid w:val="002505CF"/>
    <w:rsid w:val="00250E18"/>
    <w:rsid w:val="00253A8E"/>
    <w:rsid w:val="002576D5"/>
    <w:rsid w:val="00261B5D"/>
    <w:rsid w:val="00272EBA"/>
    <w:rsid w:val="00275063"/>
    <w:rsid w:val="002752B0"/>
    <w:rsid w:val="00276522"/>
    <w:rsid w:val="00276BB8"/>
    <w:rsid w:val="00281CEF"/>
    <w:rsid w:val="00282486"/>
    <w:rsid w:val="00285DB3"/>
    <w:rsid w:val="00286F53"/>
    <w:rsid w:val="00286FA2"/>
    <w:rsid w:val="00293296"/>
    <w:rsid w:val="00294ECD"/>
    <w:rsid w:val="00294F61"/>
    <w:rsid w:val="002967B5"/>
    <w:rsid w:val="002A020C"/>
    <w:rsid w:val="002A25F8"/>
    <w:rsid w:val="002A395D"/>
    <w:rsid w:val="002A5FB9"/>
    <w:rsid w:val="002A5FE9"/>
    <w:rsid w:val="002A65F4"/>
    <w:rsid w:val="002B1B71"/>
    <w:rsid w:val="002C0850"/>
    <w:rsid w:val="002C39C2"/>
    <w:rsid w:val="002C511A"/>
    <w:rsid w:val="002C5906"/>
    <w:rsid w:val="002C7FC1"/>
    <w:rsid w:val="002D18D0"/>
    <w:rsid w:val="002D339A"/>
    <w:rsid w:val="002D759F"/>
    <w:rsid w:val="002D762F"/>
    <w:rsid w:val="002E07F3"/>
    <w:rsid w:val="002E10D5"/>
    <w:rsid w:val="002E2C78"/>
    <w:rsid w:val="002E3030"/>
    <w:rsid w:val="002E4EC6"/>
    <w:rsid w:val="002E56E4"/>
    <w:rsid w:val="002E5C7D"/>
    <w:rsid w:val="002E5D8B"/>
    <w:rsid w:val="002F1B6F"/>
    <w:rsid w:val="002F2337"/>
    <w:rsid w:val="002F400C"/>
    <w:rsid w:val="002F4609"/>
    <w:rsid w:val="002F66A7"/>
    <w:rsid w:val="002F7029"/>
    <w:rsid w:val="002F79EB"/>
    <w:rsid w:val="002F7BA1"/>
    <w:rsid w:val="00300B9A"/>
    <w:rsid w:val="00306CAE"/>
    <w:rsid w:val="00310AA6"/>
    <w:rsid w:val="00314A81"/>
    <w:rsid w:val="00316896"/>
    <w:rsid w:val="0032026E"/>
    <w:rsid w:val="003267F6"/>
    <w:rsid w:val="00330201"/>
    <w:rsid w:val="003303BE"/>
    <w:rsid w:val="00333F1D"/>
    <w:rsid w:val="00334090"/>
    <w:rsid w:val="00334446"/>
    <w:rsid w:val="00335EFB"/>
    <w:rsid w:val="00336FE6"/>
    <w:rsid w:val="00342B05"/>
    <w:rsid w:val="00346D87"/>
    <w:rsid w:val="003472C4"/>
    <w:rsid w:val="0034765F"/>
    <w:rsid w:val="003500F7"/>
    <w:rsid w:val="00351232"/>
    <w:rsid w:val="00351AE8"/>
    <w:rsid w:val="00353883"/>
    <w:rsid w:val="003578A5"/>
    <w:rsid w:val="00360142"/>
    <w:rsid w:val="003602DB"/>
    <w:rsid w:val="003609E2"/>
    <w:rsid w:val="00361697"/>
    <w:rsid w:val="00363DCB"/>
    <w:rsid w:val="0036526B"/>
    <w:rsid w:val="003709C7"/>
    <w:rsid w:val="00370D05"/>
    <w:rsid w:val="00375ED3"/>
    <w:rsid w:val="00376274"/>
    <w:rsid w:val="00376C35"/>
    <w:rsid w:val="003773EA"/>
    <w:rsid w:val="0038219E"/>
    <w:rsid w:val="00383096"/>
    <w:rsid w:val="00384B08"/>
    <w:rsid w:val="00385620"/>
    <w:rsid w:val="00385661"/>
    <w:rsid w:val="003914E3"/>
    <w:rsid w:val="003923C9"/>
    <w:rsid w:val="00392FF0"/>
    <w:rsid w:val="00393661"/>
    <w:rsid w:val="00393668"/>
    <w:rsid w:val="00393A1F"/>
    <w:rsid w:val="00394983"/>
    <w:rsid w:val="003A04CF"/>
    <w:rsid w:val="003A4AB4"/>
    <w:rsid w:val="003A4EDB"/>
    <w:rsid w:val="003A74B8"/>
    <w:rsid w:val="003B1596"/>
    <w:rsid w:val="003B444A"/>
    <w:rsid w:val="003B4FC3"/>
    <w:rsid w:val="003C24F0"/>
    <w:rsid w:val="003C4206"/>
    <w:rsid w:val="003C5340"/>
    <w:rsid w:val="003C6BF0"/>
    <w:rsid w:val="003C6EAB"/>
    <w:rsid w:val="003D3141"/>
    <w:rsid w:val="003D5284"/>
    <w:rsid w:val="003D581C"/>
    <w:rsid w:val="003E0FC0"/>
    <w:rsid w:val="003E3815"/>
    <w:rsid w:val="003E4CA5"/>
    <w:rsid w:val="003E5C64"/>
    <w:rsid w:val="003F1654"/>
    <w:rsid w:val="003F24B4"/>
    <w:rsid w:val="003F557F"/>
    <w:rsid w:val="003F79EE"/>
    <w:rsid w:val="004004D2"/>
    <w:rsid w:val="00400D94"/>
    <w:rsid w:val="00400E3E"/>
    <w:rsid w:val="004058F1"/>
    <w:rsid w:val="00405C40"/>
    <w:rsid w:val="0041084A"/>
    <w:rsid w:val="0041141D"/>
    <w:rsid w:val="00412026"/>
    <w:rsid w:val="00415993"/>
    <w:rsid w:val="00416DED"/>
    <w:rsid w:val="00420CF9"/>
    <w:rsid w:val="0042183D"/>
    <w:rsid w:val="00423237"/>
    <w:rsid w:val="004242F1"/>
    <w:rsid w:val="004267E8"/>
    <w:rsid w:val="004276BF"/>
    <w:rsid w:val="00431B65"/>
    <w:rsid w:val="00431CE5"/>
    <w:rsid w:val="00444886"/>
    <w:rsid w:val="00445832"/>
    <w:rsid w:val="00451D78"/>
    <w:rsid w:val="004530D5"/>
    <w:rsid w:val="00456676"/>
    <w:rsid w:val="004567C8"/>
    <w:rsid w:val="00456AB7"/>
    <w:rsid w:val="00456DE0"/>
    <w:rsid w:val="00465A26"/>
    <w:rsid w:val="00466A21"/>
    <w:rsid w:val="00470EEE"/>
    <w:rsid w:val="00470FFE"/>
    <w:rsid w:val="00474411"/>
    <w:rsid w:val="00474C26"/>
    <w:rsid w:val="004803E0"/>
    <w:rsid w:val="00481B5B"/>
    <w:rsid w:val="00481E77"/>
    <w:rsid w:val="004871A8"/>
    <w:rsid w:val="004900C5"/>
    <w:rsid w:val="00490BE8"/>
    <w:rsid w:val="00492838"/>
    <w:rsid w:val="00493FE7"/>
    <w:rsid w:val="00495131"/>
    <w:rsid w:val="00495209"/>
    <w:rsid w:val="0049529A"/>
    <w:rsid w:val="0049706C"/>
    <w:rsid w:val="00497143"/>
    <w:rsid w:val="004A07FB"/>
    <w:rsid w:val="004A10AD"/>
    <w:rsid w:val="004A2641"/>
    <w:rsid w:val="004A381D"/>
    <w:rsid w:val="004A39E6"/>
    <w:rsid w:val="004A6849"/>
    <w:rsid w:val="004B09F8"/>
    <w:rsid w:val="004B1584"/>
    <w:rsid w:val="004B22C8"/>
    <w:rsid w:val="004B23D2"/>
    <w:rsid w:val="004B74EA"/>
    <w:rsid w:val="004C0D56"/>
    <w:rsid w:val="004C20D2"/>
    <w:rsid w:val="004C2290"/>
    <w:rsid w:val="004C2CF9"/>
    <w:rsid w:val="004C2E72"/>
    <w:rsid w:val="004C43AB"/>
    <w:rsid w:val="004C4E10"/>
    <w:rsid w:val="004D4EE9"/>
    <w:rsid w:val="004D6252"/>
    <w:rsid w:val="004D7A01"/>
    <w:rsid w:val="004E0512"/>
    <w:rsid w:val="004E0AC1"/>
    <w:rsid w:val="004E0EAE"/>
    <w:rsid w:val="004E3DA3"/>
    <w:rsid w:val="004E4896"/>
    <w:rsid w:val="004E56C3"/>
    <w:rsid w:val="004E5B40"/>
    <w:rsid w:val="004E70C6"/>
    <w:rsid w:val="004E7BBD"/>
    <w:rsid w:val="004E7D67"/>
    <w:rsid w:val="004F3B9A"/>
    <w:rsid w:val="004F3E58"/>
    <w:rsid w:val="004F57A4"/>
    <w:rsid w:val="00500091"/>
    <w:rsid w:val="005011BF"/>
    <w:rsid w:val="00504DCF"/>
    <w:rsid w:val="00505F30"/>
    <w:rsid w:val="00522213"/>
    <w:rsid w:val="00525759"/>
    <w:rsid w:val="00525CB2"/>
    <w:rsid w:val="005260CB"/>
    <w:rsid w:val="005264EE"/>
    <w:rsid w:val="00527C43"/>
    <w:rsid w:val="005307B9"/>
    <w:rsid w:val="00533456"/>
    <w:rsid w:val="0053626B"/>
    <w:rsid w:val="00536A01"/>
    <w:rsid w:val="00541D3D"/>
    <w:rsid w:val="005453E9"/>
    <w:rsid w:val="00552A47"/>
    <w:rsid w:val="00556604"/>
    <w:rsid w:val="00561D3D"/>
    <w:rsid w:val="005664A1"/>
    <w:rsid w:val="005674C8"/>
    <w:rsid w:val="00570204"/>
    <w:rsid w:val="005731A8"/>
    <w:rsid w:val="00574CAC"/>
    <w:rsid w:val="00577849"/>
    <w:rsid w:val="0058196D"/>
    <w:rsid w:val="0058240F"/>
    <w:rsid w:val="005825F0"/>
    <w:rsid w:val="00582DBA"/>
    <w:rsid w:val="00585823"/>
    <w:rsid w:val="00586427"/>
    <w:rsid w:val="005902CD"/>
    <w:rsid w:val="00591F44"/>
    <w:rsid w:val="00594713"/>
    <w:rsid w:val="00595315"/>
    <w:rsid w:val="00596ACB"/>
    <w:rsid w:val="005970AA"/>
    <w:rsid w:val="005A1B44"/>
    <w:rsid w:val="005A2EAC"/>
    <w:rsid w:val="005A44EB"/>
    <w:rsid w:val="005B252A"/>
    <w:rsid w:val="005B647C"/>
    <w:rsid w:val="005C00B9"/>
    <w:rsid w:val="005C0F41"/>
    <w:rsid w:val="005C1BB9"/>
    <w:rsid w:val="005C232A"/>
    <w:rsid w:val="005C4D95"/>
    <w:rsid w:val="005C57E8"/>
    <w:rsid w:val="005C6AE3"/>
    <w:rsid w:val="005D35B4"/>
    <w:rsid w:val="005D5663"/>
    <w:rsid w:val="005D5D5A"/>
    <w:rsid w:val="005D73F7"/>
    <w:rsid w:val="005E43EF"/>
    <w:rsid w:val="005E69EA"/>
    <w:rsid w:val="005F284C"/>
    <w:rsid w:val="005F5A56"/>
    <w:rsid w:val="005F7DDD"/>
    <w:rsid w:val="00601864"/>
    <w:rsid w:val="006022C7"/>
    <w:rsid w:val="0060306B"/>
    <w:rsid w:val="0060403A"/>
    <w:rsid w:val="00604268"/>
    <w:rsid w:val="00604AF2"/>
    <w:rsid w:val="00605058"/>
    <w:rsid w:val="006071C5"/>
    <w:rsid w:val="00607BE8"/>
    <w:rsid w:val="00612206"/>
    <w:rsid w:val="006128C0"/>
    <w:rsid w:val="006134C0"/>
    <w:rsid w:val="0061547E"/>
    <w:rsid w:val="00615C0D"/>
    <w:rsid w:val="0061759A"/>
    <w:rsid w:val="00617A1A"/>
    <w:rsid w:val="00620241"/>
    <w:rsid w:val="00621498"/>
    <w:rsid w:val="00622ED0"/>
    <w:rsid w:val="006232D8"/>
    <w:rsid w:val="0062630C"/>
    <w:rsid w:val="00633C0C"/>
    <w:rsid w:val="006371D8"/>
    <w:rsid w:val="006406E0"/>
    <w:rsid w:val="00641835"/>
    <w:rsid w:val="00641ADA"/>
    <w:rsid w:val="00641ED9"/>
    <w:rsid w:val="00643B6A"/>
    <w:rsid w:val="00644409"/>
    <w:rsid w:val="00645F92"/>
    <w:rsid w:val="00647008"/>
    <w:rsid w:val="00650D54"/>
    <w:rsid w:val="00651CC5"/>
    <w:rsid w:val="00653FAB"/>
    <w:rsid w:val="006557E3"/>
    <w:rsid w:val="006630A7"/>
    <w:rsid w:val="006631E1"/>
    <w:rsid w:val="00663DC8"/>
    <w:rsid w:val="00663E17"/>
    <w:rsid w:val="00664FD6"/>
    <w:rsid w:val="00665317"/>
    <w:rsid w:val="00667127"/>
    <w:rsid w:val="0067035C"/>
    <w:rsid w:val="00671F7F"/>
    <w:rsid w:val="0067248F"/>
    <w:rsid w:val="00672E1A"/>
    <w:rsid w:val="00677753"/>
    <w:rsid w:val="00681CBB"/>
    <w:rsid w:val="00685F5E"/>
    <w:rsid w:val="00686C7E"/>
    <w:rsid w:val="00691BEF"/>
    <w:rsid w:val="0069219A"/>
    <w:rsid w:val="006929B2"/>
    <w:rsid w:val="00694A68"/>
    <w:rsid w:val="006979A2"/>
    <w:rsid w:val="006A1370"/>
    <w:rsid w:val="006A1472"/>
    <w:rsid w:val="006A2CA7"/>
    <w:rsid w:val="006A5008"/>
    <w:rsid w:val="006B2079"/>
    <w:rsid w:val="006B378E"/>
    <w:rsid w:val="006B6020"/>
    <w:rsid w:val="006B6438"/>
    <w:rsid w:val="006C3E88"/>
    <w:rsid w:val="006C7C4F"/>
    <w:rsid w:val="006D1FAC"/>
    <w:rsid w:val="006D3B8A"/>
    <w:rsid w:val="006D3ECC"/>
    <w:rsid w:val="006D3F6B"/>
    <w:rsid w:val="006D617F"/>
    <w:rsid w:val="006D6E07"/>
    <w:rsid w:val="006E0D6E"/>
    <w:rsid w:val="006E0ED6"/>
    <w:rsid w:val="006E1E2F"/>
    <w:rsid w:val="006E2684"/>
    <w:rsid w:val="006E55D6"/>
    <w:rsid w:val="006E6CBC"/>
    <w:rsid w:val="006E7487"/>
    <w:rsid w:val="006E7A0E"/>
    <w:rsid w:val="006E7CA6"/>
    <w:rsid w:val="006F1302"/>
    <w:rsid w:val="006F186E"/>
    <w:rsid w:val="006F2037"/>
    <w:rsid w:val="006F3214"/>
    <w:rsid w:val="006F50C4"/>
    <w:rsid w:val="006F574C"/>
    <w:rsid w:val="006F647A"/>
    <w:rsid w:val="0070032E"/>
    <w:rsid w:val="00702945"/>
    <w:rsid w:val="007036BC"/>
    <w:rsid w:val="00704DFA"/>
    <w:rsid w:val="00705B7B"/>
    <w:rsid w:val="00705FF9"/>
    <w:rsid w:val="00706481"/>
    <w:rsid w:val="00706DEE"/>
    <w:rsid w:val="007102A1"/>
    <w:rsid w:val="00712C3C"/>
    <w:rsid w:val="007152B2"/>
    <w:rsid w:val="00720FFD"/>
    <w:rsid w:val="00721F70"/>
    <w:rsid w:val="007228CB"/>
    <w:rsid w:val="007228E5"/>
    <w:rsid w:val="0072306E"/>
    <w:rsid w:val="007240A8"/>
    <w:rsid w:val="0072419D"/>
    <w:rsid w:val="00725BCE"/>
    <w:rsid w:val="00725CF9"/>
    <w:rsid w:val="00727121"/>
    <w:rsid w:val="0073158D"/>
    <w:rsid w:val="007323A0"/>
    <w:rsid w:val="00734ED9"/>
    <w:rsid w:val="00735B1D"/>
    <w:rsid w:val="00737E8B"/>
    <w:rsid w:val="00742DE0"/>
    <w:rsid w:val="007448C5"/>
    <w:rsid w:val="007458D0"/>
    <w:rsid w:val="007461F7"/>
    <w:rsid w:val="00747406"/>
    <w:rsid w:val="00750246"/>
    <w:rsid w:val="007502E5"/>
    <w:rsid w:val="00754AD0"/>
    <w:rsid w:val="007600DA"/>
    <w:rsid w:val="00760BF7"/>
    <w:rsid w:val="007618AD"/>
    <w:rsid w:val="00762B3D"/>
    <w:rsid w:val="00763381"/>
    <w:rsid w:val="00763E4A"/>
    <w:rsid w:val="00764D3A"/>
    <w:rsid w:val="007670D5"/>
    <w:rsid w:val="0077142E"/>
    <w:rsid w:val="00773AC7"/>
    <w:rsid w:val="00776F5A"/>
    <w:rsid w:val="00782CC8"/>
    <w:rsid w:val="007830D7"/>
    <w:rsid w:val="007836AF"/>
    <w:rsid w:val="00783F57"/>
    <w:rsid w:val="00784042"/>
    <w:rsid w:val="00785A6F"/>
    <w:rsid w:val="00787D4F"/>
    <w:rsid w:val="00795283"/>
    <w:rsid w:val="007953E3"/>
    <w:rsid w:val="00795F5A"/>
    <w:rsid w:val="007A08E6"/>
    <w:rsid w:val="007A0AAB"/>
    <w:rsid w:val="007A2897"/>
    <w:rsid w:val="007A3C7E"/>
    <w:rsid w:val="007A3E72"/>
    <w:rsid w:val="007A41D8"/>
    <w:rsid w:val="007A4269"/>
    <w:rsid w:val="007A66F5"/>
    <w:rsid w:val="007A6CB2"/>
    <w:rsid w:val="007B1A0B"/>
    <w:rsid w:val="007B3900"/>
    <w:rsid w:val="007B70B8"/>
    <w:rsid w:val="007C0234"/>
    <w:rsid w:val="007C37E6"/>
    <w:rsid w:val="007C41AD"/>
    <w:rsid w:val="007C43B1"/>
    <w:rsid w:val="007C4559"/>
    <w:rsid w:val="007D221A"/>
    <w:rsid w:val="007D3380"/>
    <w:rsid w:val="007E0C42"/>
    <w:rsid w:val="007E0F55"/>
    <w:rsid w:val="007E47CD"/>
    <w:rsid w:val="007E67C0"/>
    <w:rsid w:val="007F461C"/>
    <w:rsid w:val="007F4AE2"/>
    <w:rsid w:val="007F4B03"/>
    <w:rsid w:val="007F5131"/>
    <w:rsid w:val="007F7A83"/>
    <w:rsid w:val="0080079C"/>
    <w:rsid w:val="00800854"/>
    <w:rsid w:val="00800A91"/>
    <w:rsid w:val="00801651"/>
    <w:rsid w:val="00802280"/>
    <w:rsid w:val="00802CDC"/>
    <w:rsid w:val="00804548"/>
    <w:rsid w:val="00804BFA"/>
    <w:rsid w:val="00806723"/>
    <w:rsid w:val="00807818"/>
    <w:rsid w:val="00810147"/>
    <w:rsid w:val="00810CDB"/>
    <w:rsid w:val="008112C0"/>
    <w:rsid w:val="008118A0"/>
    <w:rsid w:val="00812D8E"/>
    <w:rsid w:val="008142FB"/>
    <w:rsid w:val="008171BD"/>
    <w:rsid w:val="00820D01"/>
    <w:rsid w:val="00821517"/>
    <w:rsid w:val="0082498B"/>
    <w:rsid w:val="00824BB6"/>
    <w:rsid w:val="00826B28"/>
    <w:rsid w:val="00827E2B"/>
    <w:rsid w:val="00830AFD"/>
    <w:rsid w:val="00830F20"/>
    <w:rsid w:val="00833713"/>
    <w:rsid w:val="00842F19"/>
    <w:rsid w:val="0084371F"/>
    <w:rsid w:val="008443DA"/>
    <w:rsid w:val="00846EE8"/>
    <w:rsid w:val="00847C22"/>
    <w:rsid w:val="00851211"/>
    <w:rsid w:val="008520AE"/>
    <w:rsid w:val="008540F3"/>
    <w:rsid w:val="008556B7"/>
    <w:rsid w:val="0085631B"/>
    <w:rsid w:val="00856FBC"/>
    <w:rsid w:val="008575F8"/>
    <w:rsid w:val="00866EE9"/>
    <w:rsid w:val="008672C5"/>
    <w:rsid w:val="008708D7"/>
    <w:rsid w:val="00872134"/>
    <w:rsid w:val="00872A75"/>
    <w:rsid w:val="00874EC2"/>
    <w:rsid w:val="008750BE"/>
    <w:rsid w:val="0087571F"/>
    <w:rsid w:val="00875F6E"/>
    <w:rsid w:val="00876A5C"/>
    <w:rsid w:val="00876B21"/>
    <w:rsid w:val="0088176D"/>
    <w:rsid w:val="008821E3"/>
    <w:rsid w:val="00882D2F"/>
    <w:rsid w:val="00890163"/>
    <w:rsid w:val="00890A46"/>
    <w:rsid w:val="00891EC4"/>
    <w:rsid w:val="00892327"/>
    <w:rsid w:val="008956FC"/>
    <w:rsid w:val="00895D62"/>
    <w:rsid w:val="00897104"/>
    <w:rsid w:val="008971C8"/>
    <w:rsid w:val="00897B0F"/>
    <w:rsid w:val="008A0213"/>
    <w:rsid w:val="008A05D7"/>
    <w:rsid w:val="008A16A9"/>
    <w:rsid w:val="008A1C99"/>
    <w:rsid w:val="008A5CB4"/>
    <w:rsid w:val="008A7150"/>
    <w:rsid w:val="008B0C60"/>
    <w:rsid w:val="008B2421"/>
    <w:rsid w:val="008B2A20"/>
    <w:rsid w:val="008B4E93"/>
    <w:rsid w:val="008B5F50"/>
    <w:rsid w:val="008B6862"/>
    <w:rsid w:val="008B7236"/>
    <w:rsid w:val="008C0142"/>
    <w:rsid w:val="008C0E09"/>
    <w:rsid w:val="008C0ED5"/>
    <w:rsid w:val="008C45AD"/>
    <w:rsid w:val="008D0A74"/>
    <w:rsid w:val="008D42B2"/>
    <w:rsid w:val="008D504A"/>
    <w:rsid w:val="008D5FCA"/>
    <w:rsid w:val="008E482A"/>
    <w:rsid w:val="008E5117"/>
    <w:rsid w:val="008E5D81"/>
    <w:rsid w:val="008E7B74"/>
    <w:rsid w:val="008F12B6"/>
    <w:rsid w:val="008F1C27"/>
    <w:rsid w:val="008F4E62"/>
    <w:rsid w:val="008F5947"/>
    <w:rsid w:val="008F6637"/>
    <w:rsid w:val="00901608"/>
    <w:rsid w:val="009039C7"/>
    <w:rsid w:val="0091012F"/>
    <w:rsid w:val="00910874"/>
    <w:rsid w:val="009150D9"/>
    <w:rsid w:val="00915FC6"/>
    <w:rsid w:val="00916399"/>
    <w:rsid w:val="00916898"/>
    <w:rsid w:val="0092077F"/>
    <w:rsid w:val="00920C28"/>
    <w:rsid w:val="00921FCE"/>
    <w:rsid w:val="00923E8B"/>
    <w:rsid w:val="00925676"/>
    <w:rsid w:val="00926D52"/>
    <w:rsid w:val="0093011D"/>
    <w:rsid w:val="0093051D"/>
    <w:rsid w:val="00932B37"/>
    <w:rsid w:val="00933432"/>
    <w:rsid w:val="00935401"/>
    <w:rsid w:val="0093571A"/>
    <w:rsid w:val="00935DD6"/>
    <w:rsid w:val="009374AD"/>
    <w:rsid w:val="00941454"/>
    <w:rsid w:val="00941824"/>
    <w:rsid w:val="00952410"/>
    <w:rsid w:val="00955A21"/>
    <w:rsid w:val="0095601B"/>
    <w:rsid w:val="009612A6"/>
    <w:rsid w:val="00961B71"/>
    <w:rsid w:val="0096725C"/>
    <w:rsid w:val="009674E8"/>
    <w:rsid w:val="00970EB5"/>
    <w:rsid w:val="009713A8"/>
    <w:rsid w:val="009742B0"/>
    <w:rsid w:val="0097504C"/>
    <w:rsid w:val="00976BAE"/>
    <w:rsid w:val="009777A0"/>
    <w:rsid w:val="00980138"/>
    <w:rsid w:val="00980FE8"/>
    <w:rsid w:val="00981876"/>
    <w:rsid w:val="0098231E"/>
    <w:rsid w:val="00982791"/>
    <w:rsid w:val="00982F31"/>
    <w:rsid w:val="009837F0"/>
    <w:rsid w:val="00984931"/>
    <w:rsid w:val="00987692"/>
    <w:rsid w:val="00990645"/>
    <w:rsid w:val="0099070A"/>
    <w:rsid w:val="00995762"/>
    <w:rsid w:val="009A016C"/>
    <w:rsid w:val="009A0C8C"/>
    <w:rsid w:val="009A1901"/>
    <w:rsid w:val="009A1E99"/>
    <w:rsid w:val="009A2A87"/>
    <w:rsid w:val="009A590B"/>
    <w:rsid w:val="009A5BC6"/>
    <w:rsid w:val="009B05CA"/>
    <w:rsid w:val="009B0654"/>
    <w:rsid w:val="009B20AE"/>
    <w:rsid w:val="009B28B0"/>
    <w:rsid w:val="009B3801"/>
    <w:rsid w:val="009B3B14"/>
    <w:rsid w:val="009B3B6E"/>
    <w:rsid w:val="009B3C59"/>
    <w:rsid w:val="009B4FF4"/>
    <w:rsid w:val="009B5046"/>
    <w:rsid w:val="009C1BBD"/>
    <w:rsid w:val="009C2586"/>
    <w:rsid w:val="009C6B71"/>
    <w:rsid w:val="009C7B52"/>
    <w:rsid w:val="009C7F09"/>
    <w:rsid w:val="009D0ED9"/>
    <w:rsid w:val="009D2077"/>
    <w:rsid w:val="009D36DF"/>
    <w:rsid w:val="009D3959"/>
    <w:rsid w:val="009D39BC"/>
    <w:rsid w:val="009D3D45"/>
    <w:rsid w:val="009D43C4"/>
    <w:rsid w:val="009D5C7E"/>
    <w:rsid w:val="009E2AE6"/>
    <w:rsid w:val="009E2C17"/>
    <w:rsid w:val="009E32A0"/>
    <w:rsid w:val="009E41E3"/>
    <w:rsid w:val="009E5E1A"/>
    <w:rsid w:val="009F653F"/>
    <w:rsid w:val="00A00C68"/>
    <w:rsid w:val="00A012ED"/>
    <w:rsid w:val="00A04046"/>
    <w:rsid w:val="00A0532D"/>
    <w:rsid w:val="00A06143"/>
    <w:rsid w:val="00A076A9"/>
    <w:rsid w:val="00A07BE7"/>
    <w:rsid w:val="00A10E2D"/>
    <w:rsid w:val="00A12703"/>
    <w:rsid w:val="00A13C30"/>
    <w:rsid w:val="00A1411C"/>
    <w:rsid w:val="00A14CE1"/>
    <w:rsid w:val="00A16108"/>
    <w:rsid w:val="00A162F3"/>
    <w:rsid w:val="00A16B02"/>
    <w:rsid w:val="00A17A83"/>
    <w:rsid w:val="00A21327"/>
    <w:rsid w:val="00A2216C"/>
    <w:rsid w:val="00A2330B"/>
    <w:rsid w:val="00A23853"/>
    <w:rsid w:val="00A23C6F"/>
    <w:rsid w:val="00A33221"/>
    <w:rsid w:val="00A332E4"/>
    <w:rsid w:val="00A411F6"/>
    <w:rsid w:val="00A4220D"/>
    <w:rsid w:val="00A42938"/>
    <w:rsid w:val="00A434D0"/>
    <w:rsid w:val="00A443BA"/>
    <w:rsid w:val="00A55C23"/>
    <w:rsid w:val="00A62570"/>
    <w:rsid w:val="00A6469B"/>
    <w:rsid w:val="00A66D8F"/>
    <w:rsid w:val="00A73053"/>
    <w:rsid w:val="00A741EB"/>
    <w:rsid w:val="00A742E6"/>
    <w:rsid w:val="00A751B1"/>
    <w:rsid w:val="00A7662A"/>
    <w:rsid w:val="00A76E39"/>
    <w:rsid w:val="00A77FDF"/>
    <w:rsid w:val="00A805B1"/>
    <w:rsid w:val="00A82833"/>
    <w:rsid w:val="00A84A56"/>
    <w:rsid w:val="00A851C3"/>
    <w:rsid w:val="00A87B4D"/>
    <w:rsid w:val="00A92E44"/>
    <w:rsid w:val="00A93825"/>
    <w:rsid w:val="00A941A3"/>
    <w:rsid w:val="00A95B78"/>
    <w:rsid w:val="00AA1102"/>
    <w:rsid w:val="00AA45E2"/>
    <w:rsid w:val="00AB0B61"/>
    <w:rsid w:val="00AB0C3A"/>
    <w:rsid w:val="00AB0F9C"/>
    <w:rsid w:val="00AB190C"/>
    <w:rsid w:val="00AB1C16"/>
    <w:rsid w:val="00AB41F6"/>
    <w:rsid w:val="00AB445B"/>
    <w:rsid w:val="00AB4537"/>
    <w:rsid w:val="00AC347B"/>
    <w:rsid w:val="00AC3510"/>
    <w:rsid w:val="00AC3B59"/>
    <w:rsid w:val="00AC43BC"/>
    <w:rsid w:val="00AD0172"/>
    <w:rsid w:val="00AD1719"/>
    <w:rsid w:val="00AD2118"/>
    <w:rsid w:val="00AD48FF"/>
    <w:rsid w:val="00AD4A2A"/>
    <w:rsid w:val="00AD7144"/>
    <w:rsid w:val="00AE1B71"/>
    <w:rsid w:val="00AE3DBC"/>
    <w:rsid w:val="00AE4B22"/>
    <w:rsid w:val="00AE74B6"/>
    <w:rsid w:val="00AF1A85"/>
    <w:rsid w:val="00AF232C"/>
    <w:rsid w:val="00B007A6"/>
    <w:rsid w:val="00B027D4"/>
    <w:rsid w:val="00B0455A"/>
    <w:rsid w:val="00B06DC6"/>
    <w:rsid w:val="00B10F15"/>
    <w:rsid w:val="00B140F2"/>
    <w:rsid w:val="00B244FE"/>
    <w:rsid w:val="00B24538"/>
    <w:rsid w:val="00B250F2"/>
    <w:rsid w:val="00B30151"/>
    <w:rsid w:val="00B30405"/>
    <w:rsid w:val="00B324CE"/>
    <w:rsid w:val="00B3274E"/>
    <w:rsid w:val="00B36C83"/>
    <w:rsid w:val="00B36D6C"/>
    <w:rsid w:val="00B370AF"/>
    <w:rsid w:val="00B3778C"/>
    <w:rsid w:val="00B37D85"/>
    <w:rsid w:val="00B406DF"/>
    <w:rsid w:val="00B40ACB"/>
    <w:rsid w:val="00B41E5B"/>
    <w:rsid w:val="00B4731D"/>
    <w:rsid w:val="00B51AC9"/>
    <w:rsid w:val="00B5344E"/>
    <w:rsid w:val="00B55656"/>
    <w:rsid w:val="00B558BA"/>
    <w:rsid w:val="00B567A2"/>
    <w:rsid w:val="00B5774C"/>
    <w:rsid w:val="00B60ABC"/>
    <w:rsid w:val="00B62AD4"/>
    <w:rsid w:val="00B63910"/>
    <w:rsid w:val="00B6585E"/>
    <w:rsid w:val="00B71078"/>
    <w:rsid w:val="00B71FAC"/>
    <w:rsid w:val="00B76D47"/>
    <w:rsid w:val="00B80B62"/>
    <w:rsid w:val="00B80F6C"/>
    <w:rsid w:val="00B8571D"/>
    <w:rsid w:val="00B8779E"/>
    <w:rsid w:val="00B87875"/>
    <w:rsid w:val="00B92824"/>
    <w:rsid w:val="00B931BF"/>
    <w:rsid w:val="00B9476C"/>
    <w:rsid w:val="00B97068"/>
    <w:rsid w:val="00B974AE"/>
    <w:rsid w:val="00B979AB"/>
    <w:rsid w:val="00BA4190"/>
    <w:rsid w:val="00BA6CA4"/>
    <w:rsid w:val="00BA6D91"/>
    <w:rsid w:val="00BB2F20"/>
    <w:rsid w:val="00BB2FE1"/>
    <w:rsid w:val="00BB3E5B"/>
    <w:rsid w:val="00BB512D"/>
    <w:rsid w:val="00BC1EBD"/>
    <w:rsid w:val="00BC2A63"/>
    <w:rsid w:val="00BC32C8"/>
    <w:rsid w:val="00BC40C5"/>
    <w:rsid w:val="00BC5712"/>
    <w:rsid w:val="00BD1E42"/>
    <w:rsid w:val="00BD5398"/>
    <w:rsid w:val="00BE0072"/>
    <w:rsid w:val="00BE3BE2"/>
    <w:rsid w:val="00BE5550"/>
    <w:rsid w:val="00BE7DDE"/>
    <w:rsid w:val="00BF0F73"/>
    <w:rsid w:val="00BF27E3"/>
    <w:rsid w:val="00BF7DB5"/>
    <w:rsid w:val="00C00A70"/>
    <w:rsid w:val="00C00EAC"/>
    <w:rsid w:val="00C013B3"/>
    <w:rsid w:val="00C01B80"/>
    <w:rsid w:val="00C0270F"/>
    <w:rsid w:val="00C0349E"/>
    <w:rsid w:val="00C03A15"/>
    <w:rsid w:val="00C04B3B"/>
    <w:rsid w:val="00C06427"/>
    <w:rsid w:val="00C11377"/>
    <w:rsid w:val="00C135AB"/>
    <w:rsid w:val="00C13E6A"/>
    <w:rsid w:val="00C14C59"/>
    <w:rsid w:val="00C15DEB"/>
    <w:rsid w:val="00C16326"/>
    <w:rsid w:val="00C207F5"/>
    <w:rsid w:val="00C2105F"/>
    <w:rsid w:val="00C21DC7"/>
    <w:rsid w:val="00C27290"/>
    <w:rsid w:val="00C32261"/>
    <w:rsid w:val="00C33865"/>
    <w:rsid w:val="00C36672"/>
    <w:rsid w:val="00C373C0"/>
    <w:rsid w:val="00C40033"/>
    <w:rsid w:val="00C43EBC"/>
    <w:rsid w:val="00C4401D"/>
    <w:rsid w:val="00C4542F"/>
    <w:rsid w:val="00C46CFF"/>
    <w:rsid w:val="00C531B4"/>
    <w:rsid w:val="00C5374B"/>
    <w:rsid w:val="00C54EC7"/>
    <w:rsid w:val="00C5564E"/>
    <w:rsid w:val="00C5681D"/>
    <w:rsid w:val="00C573AA"/>
    <w:rsid w:val="00C60C7E"/>
    <w:rsid w:val="00C6167F"/>
    <w:rsid w:val="00C6357C"/>
    <w:rsid w:val="00C63B63"/>
    <w:rsid w:val="00C64A79"/>
    <w:rsid w:val="00C65017"/>
    <w:rsid w:val="00C662CA"/>
    <w:rsid w:val="00C668C7"/>
    <w:rsid w:val="00C66E27"/>
    <w:rsid w:val="00C6719B"/>
    <w:rsid w:val="00C70207"/>
    <w:rsid w:val="00C72270"/>
    <w:rsid w:val="00C72E15"/>
    <w:rsid w:val="00C765E5"/>
    <w:rsid w:val="00C8216E"/>
    <w:rsid w:val="00C8254A"/>
    <w:rsid w:val="00C82635"/>
    <w:rsid w:val="00C8475E"/>
    <w:rsid w:val="00C9260D"/>
    <w:rsid w:val="00C946DE"/>
    <w:rsid w:val="00C95444"/>
    <w:rsid w:val="00CA3580"/>
    <w:rsid w:val="00CA4331"/>
    <w:rsid w:val="00CB2E75"/>
    <w:rsid w:val="00CB3E9F"/>
    <w:rsid w:val="00CB4771"/>
    <w:rsid w:val="00CB570A"/>
    <w:rsid w:val="00CC0315"/>
    <w:rsid w:val="00CC09A2"/>
    <w:rsid w:val="00CC1080"/>
    <w:rsid w:val="00CC1980"/>
    <w:rsid w:val="00CC19E5"/>
    <w:rsid w:val="00CC22E6"/>
    <w:rsid w:val="00CC3653"/>
    <w:rsid w:val="00CC7EAB"/>
    <w:rsid w:val="00CD0AE7"/>
    <w:rsid w:val="00CD1004"/>
    <w:rsid w:val="00CD4975"/>
    <w:rsid w:val="00CD5DD8"/>
    <w:rsid w:val="00CD5F29"/>
    <w:rsid w:val="00CE2567"/>
    <w:rsid w:val="00CE2DE9"/>
    <w:rsid w:val="00CE6359"/>
    <w:rsid w:val="00CF2A2E"/>
    <w:rsid w:val="00CF37E9"/>
    <w:rsid w:val="00CF41FA"/>
    <w:rsid w:val="00CF6402"/>
    <w:rsid w:val="00CF7FE5"/>
    <w:rsid w:val="00D00AC6"/>
    <w:rsid w:val="00D0317F"/>
    <w:rsid w:val="00D03C8D"/>
    <w:rsid w:val="00D0576A"/>
    <w:rsid w:val="00D07412"/>
    <w:rsid w:val="00D07E19"/>
    <w:rsid w:val="00D11510"/>
    <w:rsid w:val="00D11AE6"/>
    <w:rsid w:val="00D17B0E"/>
    <w:rsid w:val="00D20784"/>
    <w:rsid w:val="00D21CC6"/>
    <w:rsid w:val="00D2328D"/>
    <w:rsid w:val="00D24A3A"/>
    <w:rsid w:val="00D34335"/>
    <w:rsid w:val="00D3580D"/>
    <w:rsid w:val="00D40BBE"/>
    <w:rsid w:val="00D423CB"/>
    <w:rsid w:val="00D44177"/>
    <w:rsid w:val="00D46ED6"/>
    <w:rsid w:val="00D514D6"/>
    <w:rsid w:val="00D52243"/>
    <w:rsid w:val="00D5423D"/>
    <w:rsid w:val="00D547A3"/>
    <w:rsid w:val="00D54ACA"/>
    <w:rsid w:val="00D57194"/>
    <w:rsid w:val="00D57397"/>
    <w:rsid w:val="00D57917"/>
    <w:rsid w:val="00D57E84"/>
    <w:rsid w:val="00D650A5"/>
    <w:rsid w:val="00D656B6"/>
    <w:rsid w:val="00D67F75"/>
    <w:rsid w:val="00D71889"/>
    <w:rsid w:val="00D730FF"/>
    <w:rsid w:val="00D73459"/>
    <w:rsid w:val="00D75954"/>
    <w:rsid w:val="00D761C2"/>
    <w:rsid w:val="00D77063"/>
    <w:rsid w:val="00D814FA"/>
    <w:rsid w:val="00D82B44"/>
    <w:rsid w:val="00D83E39"/>
    <w:rsid w:val="00D873D8"/>
    <w:rsid w:val="00D92421"/>
    <w:rsid w:val="00D92A65"/>
    <w:rsid w:val="00D92B52"/>
    <w:rsid w:val="00D96042"/>
    <w:rsid w:val="00D96835"/>
    <w:rsid w:val="00D96CCC"/>
    <w:rsid w:val="00DA05FE"/>
    <w:rsid w:val="00DA272A"/>
    <w:rsid w:val="00DA3C61"/>
    <w:rsid w:val="00DA7B27"/>
    <w:rsid w:val="00DB0314"/>
    <w:rsid w:val="00DB05D6"/>
    <w:rsid w:val="00DB1F1D"/>
    <w:rsid w:val="00DB3C41"/>
    <w:rsid w:val="00DB4244"/>
    <w:rsid w:val="00DB5321"/>
    <w:rsid w:val="00DB6C90"/>
    <w:rsid w:val="00DB7AFD"/>
    <w:rsid w:val="00DC0848"/>
    <w:rsid w:val="00DC0C84"/>
    <w:rsid w:val="00DC1177"/>
    <w:rsid w:val="00DC17FB"/>
    <w:rsid w:val="00DC1C58"/>
    <w:rsid w:val="00DC62DE"/>
    <w:rsid w:val="00DC7F12"/>
    <w:rsid w:val="00DD1D2F"/>
    <w:rsid w:val="00DD1E0F"/>
    <w:rsid w:val="00DD64BD"/>
    <w:rsid w:val="00DD7B9B"/>
    <w:rsid w:val="00DE0FDC"/>
    <w:rsid w:val="00DE1D9B"/>
    <w:rsid w:val="00DE27FC"/>
    <w:rsid w:val="00DE5C0C"/>
    <w:rsid w:val="00DE7358"/>
    <w:rsid w:val="00DF0625"/>
    <w:rsid w:val="00DF3902"/>
    <w:rsid w:val="00DF4D2B"/>
    <w:rsid w:val="00DF5DCE"/>
    <w:rsid w:val="00E006A0"/>
    <w:rsid w:val="00E01312"/>
    <w:rsid w:val="00E025C4"/>
    <w:rsid w:val="00E03A8E"/>
    <w:rsid w:val="00E04776"/>
    <w:rsid w:val="00E06043"/>
    <w:rsid w:val="00E0667B"/>
    <w:rsid w:val="00E10427"/>
    <w:rsid w:val="00E119C3"/>
    <w:rsid w:val="00E13C91"/>
    <w:rsid w:val="00E14C58"/>
    <w:rsid w:val="00E14E17"/>
    <w:rsid w:val="00E16302"/>
    <w:rsid w:val="00E16F1E"/>
    <w:rsid w:val="00E175BD"/>
    <w:rsid w:val="00E21C6E"/>
    <w:rsid w:val="00E22349"/>
    <w:rsid w:val="00E2452B"/>
    <w:rsid w:val="00E263F8"/>
    <w:rsid w:val="00E2714E"/>
    <w:rsid w:val="00E32A70"/>
    <w:rsid w:val="00E33164"/>
    <w:rsid w:val="00E34703"/>
    <w:rsid w:val="00E34F99"/>
    <w:rsid w:val="00E43E44"/>
    <w:rsid w:val="00E442D7"/>
    <w:rsid w:val="00E45E94"/>
    <w:rsid w:val="00E50365"/>
    <w:rsid w:val="00E52377"/>
    <w:rsid w:val="00E527EC"/>
    <w:rsid w:val="00E568B8"/>
    <w:rsid w:val="00E56B02"/>
    <w:rsid w:val="00E57F53"/>
    <w:rsid w:val="00E60486"/>
    <w:rsid w:val="00E613F2"/>
    <w:rsid w:val="00E62B17"/>
    <w:rsid w:val="00E66ED4"/>
    <w:rsid w:val="00E679BC"/>
    <w:rsid w:val="00E711A9"/>
    <w:rsid w:val="00E728C6"/>
    <w:rsid w:val="00E75ACF"/>
    <w:rsid w:val="00E76822"/>
    <w:rsid w:val="00E7745F"/>
    <w:rsid w:val="00E80347"/>
    <w:rsid w:val="00E81836"/>
    <w:rsid w:val="00E833ED"/>
    <w:rsid w:val="00E86CC6"/>
    <w:rsid w:val="00E906D5"/>
    <w:rsid w:val="00E94D34"/>
    <w:rsid w:val="00E95E3C"/>
    <w:rsid w:val="00E97992"/>
    <w:rsid w:val="00EA0477"/>
    <w:rsid w:val="00EA07C1"/>
    <w:rsid w:val="00EA78D3"/>
    <w:rsid w:val="00EB2A12"/>
    <w:rsid w:val="00EB5A7A"/>
    <w:rsid w:val="00EC0E67"/>
    <w:rsid w:val="00EC0F31"/>
    <w:rsid w:val="00EC2424"/>
    <w:rsid w:val="00EC354B"/>
    <w:rsid w:val="00EC36AB"/>
    <w:rsid w:val="00EC5B7E"/>
    <w:rsid w:val="00EC6223"/>
    <w:rsid w:val="00EC7D92"/>
    <w:rsid w:val="00ED1F59"/>
    <w:rsid w:val="00ED75A5"/>
    <w:rsid w:val="00EE0668"/>
    <w:rsid w:val="00EE1A8F"/>
    <w:rsid w:val="00EE21B1"/>
    <w:rsid w:val="00EE27C3"/>
    <w:rsid w:val="00EE4D82"/>
    <w:rsid w:val="00EE5ECD"/>
    <w:rsid w:val="00EE6BF0"/>
    <w:rsid w:val="00EF0D5C"/>
    <w:rsid w:val="00EF16B3"/>
    <w:rsid w:val="00EF1881"/>
    <w:rsid w:val="00EF1FEE"/>
    <w:rsid w:val="00EF2384"/>
    <w:rsid w:val="00EF2CDE"/>
    <w:rsid w:val="00F0007E"/>
    <w:rsid w:val="00F008FF"/>
    <w:rsid w:val="00F01A52"/>
    <w:rsid w:val="00F02F88"/>
    <w:rsid w:val="00F105F7"/>
    <w:rsid w:val="00F1085B"/>
    <w:rsid w:val="00F11D88"/>
    <w:rsid w:val="00F16097"/>
    <w:rsid w:val="00F21094"/>
    <w:rsid w:val="00F22509"/>
    <w:rsid w:val="00F22BFB"/>
    <w:rsid w:val="00F246B6"/>
    <w:rsid w:val="00F246E5"/>
    <w:rsid w:val="00F25C6B"/>
    <w:rsid w:val="00F25EBB"/>
    <w:rsid w:val="00F2733E"/>
    <w:rsid w:val="00F306C2"/>
    <w:rsid w:val="00F3197F"/>
    <w:rsid w:val="00F32A56"/>
    <w:rsid w:val="00F33D34"/>
    <w:rsid w:val="00F369BB"/>
    <w:rsid w:val="00F412B4"/>
    <w:rsid w:val="00F440B1"/>
    <w:rsid w:val="00F447B0"/>
    <w:rsid w:val="00F44ED8"/>
    <w:rsid w:val="00F51B02"/>
    <w:rsid w:val="00F52196"/>
    <w:rsid w:val="00F5334B"/>
    <w:rsid w:val="00F5514D"/>
    <w:rsid w:val="00F556F0"/>
    <w:rsid w:val="00F568E0"/>
    <w:rsid w:val="00F65586"/>
    <w:rsid w:val="00F7353B"/>
    <w:rsid w:val="00F74E6B"/>
    <w:rsid w:val="00F7562F"/>
    <w:rsid w:val="00F7629D"/>
    <w:rsid w:val="00F81D4C"/>
    <w:rsid w:val="00F81DDB"/>
    <w:rsid w:val="00F82245"/>
    <w:rsid w:val="00F84658"/>
    <w:rsid w:val="00F85000"/>
    <w:rsid w:val="00F873EE"/>
    <w:rsid w:val="00F87619"/>
    <w:rsid w:val="00F90C58"/>
    <w:rsid w:val="00F90CAA"/>
    <w:rsid w:val="00F939AE"/>
    <w:rsid w:val="00F9419F"/>
    <w:rsid w:val="00F9421C"/>
    <w:rsid w:val="00F96D86"/>
    <w:rsid w:val="00F97CEC"/>
    <w:rsid w:val="00FA12D3"/>
    <w:rsid w:val="00FA4844"/>
    <w:rsid w:val="00FA527E"/>
    <w:rsid w:val="00FA6353"/>
    <w:rsid w:val="00FA6961"/>
    <w:rsid w:val="00FB480C"/>
    <w:rsid w:val="00FB7B29"/>
    <w:rsid w:val="00FC039D"/>
    <w:rsid w:val="00FC5C67"/>
    <w:rsid w:val="00FC6387"/>
    <w:rsid w:val="00FD0413"/>
    <w:rsid w:val="00FD06A6"/>
    <w:rsid w:val="00FD23C6"/>
    <w:rsid w:val="00FD7F9C"/>
    <w:rsid w:val="00FE32BA"/>
    <w:rsid w:val="00FE5521"/>
    <w:rsid w:val="00FE5556"/>
    <w:rsid w:val="00FE5F9D"/>
    <w:rsid w:val="00FF1ED0"/>
    <w:rsid w:val="00FF267B"/>
    <w:rsid w:val="00FF38D6"/>
    <w:rsid w:val="00FF5FCA"/>
    <w:rsid w:val="00FF6B12"/>
    <w:rsid w:val="00FF6BCB"/>
    <w:rsid w:val="00FF6FA6"/>
    <w:rsid w:val="00FF732C"/>
    <w:rsid w:val="00FF7C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6D4DC"/>
  <w15:docId w15:val="{4F43E2B8-2F7B-497E-A5F9-E2180C6C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C3C"/>
    <w:pPr>
      <w:tabs>
        <w:tab w:val="left" w:pos="709"/>
      </w:tabs>
      <w:ind w:left="705" w:hanging="705"/>
      <w:jc w:val="both"/>
    </w:pPr>
    <w:rPr>
      <w:rFonts w:ascii="Times New Roman" w:eastAsia="Times New Roman" w:hAnsi="Times New Roman"/>
      <w:b/>
      <w:bCs/>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12C3C"/>
    <w:rPr>
      <w:rFonts w:cs="Times New Roman"/>
      <w:color w:val="0000FF"/>
      <w:u w:val="single"/>
    </w:rPr>
  </w:style>
  <w:style w:type="paragraph" w:styleId="Tekstkomentarza">
    <w:name w:val="annotation text"/>
    <w:basedOn w:val="Normalny"/>
    <w:link w:val="TekstkomentarzaZnak"/>
    <w:rsid w:val="00712C3C"/>
  </w:style>
  <w:style w:type="character" w:customStyle="1" w:styleId="TekstkomentarzaZnak">
    <w:name w:val="Tekst komentarza Znak"/>
    <w:basedOn w:val="Domylnaczcionkaakapitu"/>
    <w:link w:val="Tekstkomentarza"/>
    <w:locked/>
    <w:rsid w:val="00712C3C"/>
    <w:rPr>
      <w:rFonts w:ascii="Times New Roman" w:hAnsi="Times New Roman" w:cs="Times New Roman"/>
      <w:b/>
      <w:bCs/>
      <w:sz w:val="20"/>
      <w:szCs w:val="20"/>
      <w:lang w:val="en-GB" w:eastAsia="pl-PL"/>
    </w:rPr>
  </w:style>
  <w:style w:type="paragraph" w:styleId="Stopka">
    <w:name w:val="footer"/>
    <w:basedOn w:val="Normalny"/>
    <w:link w:val="StopkaZnak"/>
    <w:uiPriority w:val="99"/>
    <w:rsid w:val="00712C3C"/>
    <w:pPr>
      <w:tabs>
        <w:tab w:val="clear" w:pos="709"/>
      </w:tabs>
      <w:ind w:left="0" w:firstLine="0"/>
      <w:jc w:val="left"/>
    </w:pPr>
    <w:rPr>
      <w:b w:val="0"/>
      <w:bCs w:val="0"/>
      <w:sz w:val="24"/>
      <w:szCs w:val="24"/>
      <w:lang w:val="pl-PL"/>
    </w:rPr>
  </w:style>
  <w:style w:type="character" w:customStyle="1" w:styleId="StopkaZnak">
    <w:name w:val="Stopka Znak"/>
    <w:basedOn w:val="Domylnaczcionkaakapitu"/>
    <w:link w:val="Stopka"/>
    <w:uiPriority w:val="99"/>
    <w:locked/>
    <w:rsid w:val="00712C3C"/>
    <w:rPr>
      <w:rFonts w:ascii="Times New Roman" w:hAnsi="Times New Roman" w:cs="Times New Roman"/>
      <w:sz w:val="24"/>
      <w:szCs w:val="24"/>
    </w:rPr>
  </w:style>
  <w:style w:type="character" w:styleId="Odwoaniedokomentarza">
    <w:name w:val="annotation reference"/>
    <w:basedOn w:val="Domylnaczcionkaakapitu"/>
    <w:uiPriority w:val="99"/>
    <w:rsid w:val="00712C3C"/>
    <w:rPr>
      <w:rFonts w:cs="Times New Roman"/>
      <w:sz w:val="16"/>
      <w:szCs w:val="16"/>
    </w:rPr>
  </w:style>
  <w:style w:type="paragraph" w:styleId="Tekstdymka">
    <w:name w:val="Balloon Text"/>
    <w:basedOn w:val="Normalny"/>
    <w:link w:val="TekstdymkaZnak"/>
    <w:uiPriority w:val="99"/>
    <w:semiHidden/>
    <w:rsid w:val="00712C3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12C3C"/>
    <w:rPr>
      <w:rFonts w:ascii="Tahoma" w:hAnsi="Tahoma" w:cs="Tahoma"/>
      <w:b/>
      <w:bCs/>
      <w:sz w:val="16"/>
      <w:szCs w:val="16"/>
      <w:lang w:val="en-GB" w:eastAsia="pl-PL"/>
    </w:rPr>
  </w:style>
  <w:style w:type="paragraph" w:styleId="Akapitzlist">
    <w:name w:val="List Paragraph"/>
    <w:aliases w:val="L1,List Paragraph in table,Odstavec,Akapit z listą numerowaną,Podsis rysunku,lp1,Bullet List,FooterText,numbered,Paragraphe de liste1,Bulletr List Paragraph,列出段落,列出段落1,List Paragraph21,Listeafsnit1,Parágrafo da Lista1,Párrafo de lista1"/>
    <w:basedOn w:val="Normalny"/>
    <w:link w:val="AkapitzlistZnak"/>
    <w:uiPriority w:val="34"/>
    <w:qFormat/>
    <w:rsid w:val="006B2079"/>
    <w:pPr>
      <w:ind w:left="720"/>
      <w:contextualSpacing/>
    </w:pPr>
  </w:style>
  <w:style w:type="paragraph" w:styleId="Tematkomentarza">
    <w:name w:val="annotation subject"/>
    <w:basedOn w:val="Tekstkomentarza"/>
    <w:next w:val="Tekstkomentarza"/>
    <w:link w:val="TematkomentarzaZnak"/>
    <w:uiPriority w:val="99"/>
    <w:semiHidden/>
    <w:rsid w:val="006979A2"/>
  </w:style>
  <w:style w:type="character" w:customStyle="1" w:styleId="TematkomentarzaZnak">
    <w:name w:val="Temat komentarza Znak"/>
    <w:basedOn w:val="TekstkomentarzaZnak"/>
    <w:link w:val="Tematkomentarza"/>
    <w:uiPriority w:val="99"/>
    <w:semiHidden/>
    <w:locked/>
    <w:rsid w:val="006979A2"/>
    <w:rPr>
      <w:rFonts w:ascii="Times New Roman" w:hAnsi="Times New Roman" w:cs="Times New Roman"/>
      <w:b/>
      <w:bCs/>
      <w:sz w:val="20"/>
      <w:szCs w:val="20"/>
      <w:lang w:val="en-GB" w:eastAsia="pl-PL"/>
    </w:rPr>
  </w:style>
  <w:style w:type="character" w:customStyle="1" w:styleId="Bodytext2">
    <w:name w:val="Body text (2)_"/>
    <w:basedOn w:val="Domylnaczcionkaakapitu"/>
    <w:link w:val="Bodytext20"/>
    <w:uiPriority w:val="99"/>
    <w:locked/>
    <w:rsid w:val="00A66D8F"/>
    <w:rPr>
      <w:rFonts w:ascii="Times New Roman" w:hAnsi="Times New Roman" w:cs="Times New Roman"/>
      <w:sz w:val="21"/>
      <w:szCs w:val="21"/>
      <w:shd w:val="clear" w:color="auto" w:fill="FFFFFF"/>
    </w:rPr>
  </w:style>
  <w:style w:type="paragraph" w:customStyle="1" w:styleId="Bodytext20">
    <w:name w:val="Body text (2)"/>
    <w:basedOn w:val="Normalny"/>
    <w:link w:val="Bodytext2"/>
    <w:uiPriority w:val="99"/>
    <w:rsid w:val="00A66D8F"/>
    <w:pPr>
      <w:widowControl w:val="0"/>
      <w:shd w:val="clear" w:color="auto" w:fill="FFFFFF"/>
      <w:tabs>
        <w:tab w:val="clear" w:pos="709"/>
      </w:tabs>
      <w:spacing w:after="360" w:line="240" w:lineRule="atLeast"/>
      <w:ind w:left="0" w:hanging="540"/>
      <w:jc w:val="left"/>
    </w:pPr>
    <w:rPr>
      <w:b w:val="0"/>
      <w:bCs w:val="0"/>
      <w:sz w:val="21"/>
      <w:szCs w:val="21"/>
      <w:lang w:val="pl-PL"/>
    </w:rPr>
  </w:style>
  <w:style w:type="character" w:customStyle="1" w:styleId="Bodytext2MicrosoftSansSerif">
    <w:name w:val="Body text (2) + Microsoft Sans Serif"/>
    <w:aliases w:val="Italic,Spacing 0 pt"/>
    <w:basedOn w:val="Bodytext2"/>
    <w:uiPriority w:val="99"/>
    <w:rsid w:val="00A66D8F"/>
    <w:rPr>
      <w:rFonts w:ascii="Microsoft Sans Serif" w:hAnsi="Microsoft Sans Serif" w:cs="Microsoft Sans Serif"/>
      <w:i/>
      <w:iCs/>
      <w:color w:val="000000"/>
      <w:spacing w:val="10"/>
      <w:w w:val="100"/>
      <w:position w:val="0"/>
      <w:sz w:val="21"/>
      <w:szCs w:val="21"/>
      <w:u w:val="none"/>
      <w:effect w:val="none"/>
      <w:shd w:val="clear" w:color="auto" w:fill="FFFFFF"/>
      <w:lang w:val="pl-PL" w:eastAsia="pl-PL"/>
    </w:rPr>
  </w:style>
  <w:style w:type="paragraph" w:styleId="Nagwek">
    <w:name w:val="header"/>
    <w:basedOn w:val="Normalny"/>
    <w:link w:val="NagwekZnak"/>
    <w:uiPriority w:val="99"/>
    <w:rsid w:val="00B244FE"/>
    <w:pPr>
      <w:tabs>
        <w:tab w:val="clear" w:pos="709"/>
        <w:tab w:val="center" w:pos="4536"/>
        <w:tab w:val="right" w:pos="9072"/>
      </w:tabs>
    </w:pPr>
  </w:style>
  <w:style w:type="character" w:customStyle="1" w:styleId="NagwekZnak">
    <w:name w:val="Nagłówek Znak"/>
    <w:basedOn w:val="Domylnaczcionkaakapitu"/>
    <w:link w:val="Nagwek"/>
    <w:uiPriority w:val="99"/>
    <w:locked/>
    <w:rsid w:val="00B244FE"/>
    <w:rPr>
      <w:rFonts w:ascii="Times New Roman" w:hAnsi="Times New Roman" w:cs="Times New Roman"/>
      <w:b/>
      <w:bCs/>
      <w:sz w:val="20"/>
      <w:szCs w:val="20"/>
      <w:lang w:val="en-GB"/>
    </w:rPr>
  </w:style>
  <w:style w:type="paragraph" w:styleId="Tekstprzypisukocowego">
    <w:name w:val="endnote text"/>
    <w:basedOn w:val="Normalny"/>
    <w:link w:val="TekstprzypisukocowegoZnak"/>
    <w:uiPriority w:val="99"/>
    <w:semiHidden/>
    <w:rsid w:val="004B09F8"/>
  </w:style>
  <w:style w:type="character" w:customStyle="1" w:styleId="TekstprzypisukocowegoZnak">
    <w:name w:val="Tekst przypisu końcowego Znak"/>
    <w:basedOn w:val="Domylnaczcionkaakapitu"/>
    <w:link w:val="Tekstprzypisukocowego"/>
    <w:uiPriority w:val="99"/>
    <w:semiHidden/>
    <w:locked/>
    <w:rsid w:val="004B09F8"/>
    <w:rPr>
      <w:rFonts w:ascii="Times New Roman" w:hAnsi="Times New Roman" w:cs="Times New Roman"/>
      <w:b/>
      <w:bCs/>
      <w:sz w:val="20"/>
      <w:szCs w:val="20"/>
      <w:lang w:val="en-GB"/>
    </w:rPr>
  </w:style>
  <w:style w:type="character" w:styleId="Odwoanieprzypisukocowego">
    <w:name w:val="endnote reference"/>
    <w:basedOn w:val="Domylnaczcionkaakapitu"/>
    <w:uiPriority w:val="99"/>
    <w:semiHidden/>
    <w:rsid w:val="004B09F8"/>
    <w:rPr>
      <w:rFonts w:cs="Times New Roman"/>
      <w:vertAlign w:val="superscript"/>
    </w:rPr>
  </w:style>
  <w:style w:type="character" w:customStyle="1" w:styleId="Teksttreci2">
    <w:name w:val="Tekst treści (2)_"/>
    <w:basedOn w:val="Domylnaczcionkaakapitu"/>
    <w:link w:val="Teksttreci20"/>
    <w:uiPriority w:val="99"/>
    <w:locked/>
    <w:rsid w:val="007B70B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B70B8"/>
    <w:pPr>
      <w:widowControl w:val="0"/>
      <w:shd w:val="clear" w:color="auto" w:fill="FFFFFF"/>
      <w:tabs>
        <w:tab w:val="clear" w:pos="709"/>
      </w:tabs>
      <w:spacing w:after="600" w:line="259" w:lineRule="exact"/>
      <w:ind w:left="0" w:hanging="460"/>
      <w:jc w:val="center"/>
    </w:pPr>
    <w:rPr>
      <w:b w:val="0"/>
      <w:bCs w:val="0"/>
      <w:sz w:val="22"/>
      <w:szCs w:val="22"/>
      <w:lang w:val="pl-PL"/>
    </w:rPr>
  </w:style>
  <w:style w:type="paragraph" w:customStyle="1" w:styleId="Styl1">
    <w:name w:val="Styl1"/>
    <w:basedOn w:val="Tytu"/>
    <w:uiPriority w:val="99"/>
    <w:rsid w:val="00CD1004"/>
    <w:pPr>
      <w:tabs>
        <w:tab w:val="clear" w:pos="709"/>
      </w:tabs>
      <w:spacing w:before="0" w:after="0"/>
      <w:ind w:left="0" w:firstLine="0"/>
      <w:jc w:val="both"/>
      <w:outlineLvl w:val="9"/>
    </w:pPr>
    <w:rPr>
      <w:rFonts w:ascii="Verdana" w:eastAsia="Calibri" w:hAnsi="Verdana"/>
      <w:b w:val="0"/>
      <w:lang w:val="pl-PL"/>
    </w:rPr>
  </w:style>
  <w:style w:type="paragraph" w:styleId="Tytu">
    <w:name w:val="Title"/>
    <w:basedOn w:val="Normalny"/>
    <w:next w:val="Normalny"/>
    <w:link w:val="TytuZnak"/>
    <w:uiPriority w:val="99"/>
    <w:qFormat/>
    <w:locked/>
    <w:rsid w:val="00CD1004"/>
    <w:pPr>
      <w:spacing w:before="240" w:after="60"/>
      <w:jc w:val="center"/>
      <w:outlineLvl w:val="0"/>
    </w:pPr>
    <w:rPr>
      <w:rFonts w:ascii="Cambria" w:hAnsi="Cambria"/>
      <w:kern w:val="28"/>
      <w:sz w:val="32"/>
      <w:szCs w:val="32"/>
    </w:rPr>
  </w:style>
  <w:style w:type="character" w:customStyle="1" w:styleId="TytuZnak">
    <w:name w:val="Tytuł Znak"/>
    <w:basedOn w:val="Domylnaczcionkaakapitu"/>
    <w:link w:val="Tytu"/>
    <w:uiPriority w:val="99"/>
    <w:locked/>
    <w:rsid w:val="00CD1004"/>
    <w:rPr>
      <w:rFonts w:ascii="Cambria" w:hAnsi="Cambria" w:cs="Times New Roman"/>
      <w:b/>
      <w:bCs/>
      <w:kern w:val="28"/>
      <w:sz w:val="32"/>
      <w:szCs w:val="32"/>
      <w:lang w:val="en-GB"/>
    </w:rPr>
  </w:style>
  <w:style w:type="paragraph" w:customStyle="1" w:styleId="NoSpacing1">
    <w:name w:val="No Spacing1"/>
    <w:uiPriority w:val="99"/>
    <w:rsid w:val="00D77063"/>
    <w:pPr>
      <w:widowControl w:val="0"/>
    </w:pPr>
    <w:rPr>
      <w:rFonts w:ascii="Courier New" w:eastAsia="Times New Roman" w:hAnsi="Courier New" w:cs="Courier New"/>
      <w:color w:val="000000"/>
      <w:sz w:val="24"/>
      <w:szCs w:val="24"/>
    </w:rPr>
  </w:style>
  <w:style w:type="paragraph" w:styleId="Poprawka">
    <w:name w:val="Revision"/>
    <w:hidden/>
    <w:uiPriority w:val="99"/>
    <w:semiHidden/>
    <w:rsid w:val="00B06DC6"/>
    <w:rPr>
      <w:rFonts w:ascii="Times New Roman" w:eastAsia="Times New Roman" w:hAnsi="Times New Roman"/>
      <w:b/>
      <w:bCs/>
      <w:sz w:val="20"/>
      <w:szCs w:val="20"/>
      <w:lang w:val="en-GB"/>
    </w:rPr>
  </w:style>
  <w:style w:type="paragraph" w:customStyle="1" w:styleId="WW-NormalnyWeb">
    <w:name w:val="WW-Normalny (Web)"/>
    <w:basedOn w:val="Normalny"/>
    <w:uiPriority w:val="99"/>
    <w:rsid w:val="00285DB3"/>
    <w:pPr>
      <w:tabs>
        <w:tab w:val="clear" w:pos="709"/>
      </w:tabs>
      <w:suppressAutoHyphens/>
      <w:spacing w:before="100" w:after="119"/>
      <w:ind w:left="0" w:firstLine="0"/>
      <w:jc w:val="left"/>
    </w:pPr>
    <w:rPr>
      <w:rFonts w:ascii="Arial Unicode MS" w:eastAsia="Arial Unicode MS" w:hAnsi="Arial Unicode MS"/>
      <w:b w:val="0"/>
      <w:bCs w:val="0"/>
      <w:sz w:val="24"/>
      <w:lang w:val="pl-PL"/>
    </w:rPr>
  </w:style>
  <w:style w:type="character" w:styleId="Pogrubienie">
    <w:name w:val="Strong"/>
    <w:basedOn w:val="Domylnaczcionkaakapitu"/>
    <w:uiPriority w:val="99"/>
    <w:qFormat/>
    <w:locked/>
    <w:rsid w:val="00101E3F"/>
    <w:rPr>
      <w:rFonts w:cs="Times New Roman"/>
      <w:b/>
      <w:bCs/>
    </w:rPr>
  </w:style>
  <w:style w:type="paragraph" w:styleId="HTML-wstpniesformatowany">
    <w:name w:val="HTML Preformatted"/>
    <w:basedOn w:val="Normalny"/>
    <w:link w:val="HTML-wstpniesformatowanyZnak"/>
    <w:uiPriority w:val="99"/>
    <w:semiHidden/>
    <w:rsid w:val="0087571F"/>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b w:val="0"/>
      <w:bCs w:val="0"/>
      <w:lang w:val="pl-PL"/>
    </w:rPr>
  </w:style>
  <w:style w:type="character" w:customStyle="1" w:styleId="HTML-wstpniesformatowanyZnak">
    <w:name w:val="HTML - wstępnie sformatowany Znak"/>
    <w:basedOn w:val="Domylnaczcionkaakapitu"/>
    <w:link w:val="HTML-wstpniesformatowany"/>
    <w:uiPriority w:val="99"/>
    <w:semiHidden/>
    <w:locked/>
    <w:rsid w:val="0087571F"/>
    <w:rPr>
      <w:rFonts w:ascii="Courier New" w:hAnsi="Courier New" w:cs="Courier New"/>
      <w:sz w:val="20"/>
      <w:szCs w:val="20"/>
    </w:rPr>
  </w:style>
  <w:style w:type="character" w:customStyle="1" w:styleId="AkapitzlistZnak">
    <w:name w:val="Akapit z listą Znak"/>
    <w:aliases w:val="L1 Znak,List Paragraph in table Znak,Odstavec Znak,Akapit z listą numerowaną Znak,Podsis rysunku Znak,lp1 Znak,Bullet List Znak,FooterText Znak,numbered Znak,Paragraphe de liste1 Znak,Bulletr List Paragraph Znak,列出段落 Znak,列出段落1 Znak"/>
    <w:link w:val="Akapitzlist"/>
    <w:uiPriority w:val="34"/>
    <w:qFormat/>
    <w:locked/>
    <w:rsid w:val="0061547E"/>
    <w:rPr>
      <w:rFonts w:ascii="Times New Roman" w:eastAsia="Times New Roman" w:hAnsi="Times New Roman"/>
      <w:b/>
      <w:bCs/>
      <w:sz w:val="20"/>
      <w:szCs w:val="20"/>
      <w:lang w:val="en-GB"/>
    </w:rPr>
  </w:style>
  <w:style w:type="paragraph" w:customStyle="1" w:styleId="Standard">
    <w:name w:val="Standard"/>
    <w:rsid w:val="0061547E"/>
    <w:pPr>
      <w:suppressAutoHyphens/>
    </w:pPr>
    <w:rPr>
      <w:rFonts w:ascii="Liberation Serif" w:eastAsia="WenQuanYi Micro Hei"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0504">
      <w:marLeft w:val="0"/>
      <w:marRight w:val="0"/>
      <w:marTop w:val="0"/>
      <w:marBottom w:val="0"/>
      <w:divBdr>
        <w:top w:val="none" w:sz="0" w:space="0" w:color="auto"/>
        <w:left w:val="none" w:sz="0" w:space="0" w:color="auto"/>
        <w:bottom w:val="none" w:sz="0" w:space="0" w:color="auto"/>
        <w:right w:val="none" w:sz="0" w:space="0" w:color="auto"/>
      </w:divBdr>
      <w:divsChild>
        <w:div w:id="798180505">
          <w:marLeft w:val="0"/>
          <w:marRight w:val="0"/>
          <w:marTop w:val="0"/>
          <w:marBottom w:val="0"/>
          <w:divBdr>
            <w:top w:val="none" w:sz="0" w:space="0" w:color="auto"/>
            <w:left w:val="none" w:sz="0" w:space="0" w:color="auto"/>
            <w:bottom w:val="none" w:sz="0" w:space="0" w:color="auto"/>
            <w:right w:val="none" w:sz="0" w:space="0" w:color="auto"/>
          </w:divBdr>
        </w:div>
        <w:div w:id="798180576">
          <w:marLeft w:val="0"/>
          <w:marRight w:val="0"/>
          <w:marTop w:val="0"/>
          <w:marBottom w:val="0"/>
          <w:divBdr>
            <w:top w:val="none" w:sz="0" w:space="0" w:color="auto"/>
            <w:left w:val="none" w:sz="0" w:space="0" w:color="auto"/>
            <w:bottom w:val="none" w:sz="0" w:space="0" w:color="auto"/>
            <w:right w:val="none" w:sz="0" w:space="0" w:color="auto"/>
          </w:divBdr>
        </w:div>
        <w:div w:id="798180579">
          <w:marLeft w:val="0"/>
          <w:marRight w:val="0"/>
          <w:marTop w:val="0"/>
          <w:marBottom w:val="0"/>
          <w:divBdr>
            <w:top w:val="none" w:sz="0" w:space="0" w:color="auto"/>
            <w:left w:val="none" w:sz="0" w:space="0" w:color="auto"/>
            <w:bottom w:val="none" w:sz="0" w:space="0" w:color="auto"/>
            <w:right w:val="none" w:sz="0" w:space="0" w:color="auto"/>
          </w:divBdr>
        </w:div>
      </w:divsChild>
    </w:div>
    <w:div w:id="798180507">
      <w:marLeft w:val="0"/>
      <w:marRight w:val="0"/>
      <w:marTop w:val="0"/>
      <w:marBottom w:val="0"/>
      <w:divBdr>
        <w:top w:val="none" w:sz="0" w:space="0" w:color="auto"/>
        <w:left w:val="none" w:sz="0" w:space="0" w:color="auto"/>
        <w:bottom w:val="none" w:sz="0" w:space="0" w:color="auto"/>
        <w:right w:val="none" w:sz="0" w:space="0" w:color="auto"/>
      </w:divBdr>
      <w:divsChild>
        <w:div w:id="798180506">
          <w:marLeft w:val="0"/>
          <w:marRight w:val="0"/>
          <w:marTop w:val="0"/>
          <w:marBottom w:val="0"/>
          <w:divBdr>
            <w:top w:val="none" w:sz="0" w:space="0" w:color="auto"/>
            <w:left w:val="none" w:sz="0" w:space="0" w:color="auto"/>
            <w:bottom w:val="none" w:sz="0" w:space="0" w:color="auto"/>
            <w:right w:val="none" w:sz="0" w:space="0" w:color="auto"/>
          </w:divBdr>
        </w:div>
        <w:div w:id="798180577">
          <w:marLeft w:val="0"/>
          <w:marRight w:val="0"/>
          <w:marTop w:val="0"/>
          <w:marBottom w:val="0"/>
          <w:divBdr>
            <w:top w:val="none" w:sz="0" w:space="0" w:color="auto"/>
            <w:left w:val="none" w:sz="0" w:space="0" w:color="auto"/>
            <w:bottom w:val="none" w:sz="0" w:space="0" w:color="auto"/>
            <w:right w:val="none" w:sz="0" w:space="0" w:color="auto"/>
          </w:divBdr>
        </w:div>
        <w:div w:id="798180578">
          <w:marLeft w:val="0"/>
          <w:marRight w:val="0"/>
          <w:marTop w:val="0"/>
          <w:marBottom w:val="0"/>
          <w:divBdr>
            <w:top w:val="none" w:sz="0" w:space="0" w:color="auto"/>
            <w:left w:val="none" w:sz="0" w:space="0" w:color="auto"/>
            <w:bottom w:val="none" w:sz="0" w:space="0" w:color="auto"/>
            <w:right w:val="none" w:sz="0" w:space="0" w:color="auto"/>
          </w:divBdr>
        </w:div>
        <w:div w:id="798180580">
          <w:marLeft w:val="0"/>
          <w:marRight w:val="0"/>
          <w:marTop w:val="0"/>
          <w:marBottom w:val="0"/>
          <w:divBdr>
            <w:top w:val="none" w:sz="0" w:space="0" w:color="auto"/>
            <w:left w:val="none" w:sz="0" w:space="0" w:color="auto"/>
            <w:bottom w:val="none" w:sz="0" w:space="0" w:color="auto"/>
            <w:right w:val="none" w:sz="0" w:space="0" w:color="auto"/>
          </w:divBdr>
        </w:div>
        <w:div w:id="798180581">
          <w:marLeft w:val="0"/>
          <w:marRight w:val="0"/>
          <w:marTop w:val="0"/>
          <w:marBottom w:val="0"/>
          <w:divBdr>
            <w:top w:val="none" w:sz="0" w:space="0" w:color="auto"/>
            <w:left w:val="none" w:sz="0" w:space="0" w:color="auto"/>
            <w:bottom w:val="none" w:sz="0" w:space="0" w:color="auto"/>
            <w:right w:val="none" w:sz="0" w:space="0" w:color="auto"/>
          </w:divBdr>
        </w:div>
      </w:divsChild>
    </w:div>
    <w:div w:id="798180537">
      <w:marLeft w:val="0"/>
      <w:marRight w:val="0"/>
      <w:marTop w:val="0"/>
      <w:marBottom w:val="0"/>
      <w:divBdr>
        <w:top w:val="none" w:sz="0" w:space="0" w:color="auto"/>
        <w:left w:val="none" w:sz="0" w:space="0" w:color="auto"/>
        <w:bottom w:val="none" w:sz="0" w:space="0" w:color="auto"/>
        <w:right w:val="none" w:sz="0" w:space="0" w:color="auto"/>
      </w:divBdr>
      <w:divsChild>
        <w:div w:id="798180538">
          <w:marLeft w:val="0"/>
          <w:marRight w:val="0"/>
          <w:marTop w:val="0"/>
          <w:marBottom w:val="0"/>
          <w:divBdr>
            <w:top w:val="none" w:sz="0" w:space="0" w:color="auto"/>
            <w:left w:val="none" w:sz="0" w:space="0" w:color="auto"/>
            <w:bottom w:val="none" w:sz="0" w:space="0" w:color="auto"/>
            <w:right w:val="none" w:sz="0" w:space="0" w:color="auto"/>
          </w:divBdr>
        </w:div>
      </w:divsChild>
    </w:div>
    <w:div w:id="798180539">
      <w:marLeft w:val="0"/>
      <w:marRight w:val="0"/>
      <w:marTop w:val="0"/>
      <w:marBottom w:val="0"/>
      <w:divBdr>
        <w:top w:val="none" w:sz="0" w:space="0" w:color="auto"/>
        <w:left w:val="none" w:sz="0" w:space="0" w:color="auto"/>
        <w:bottom w:val="none" w:sz="0" w:space="0" w:color="auto"/>
        <w:right w:val="none" w:sz="0" w:space="0" w:color="auto"/>
      </w:divBdr>
    </w:div>
    <w:div w:id="798180540">
      <w:marLeft w:val="0"/>
      <w:marRight w:val="0"/>
      <w:marTop w:val="0"/>
      <w:marBottom w:val="0"/>
      <w:divBdr>
        <w:top w:val="none" w:sz="0" w:space="0" w:color="auto"/>
        <w:left w:val="none" w:sz="0" w:space="0" w:color="auto"/>
        <w:bottom w:val="none" w:sz="0" w:space="0" w:color="auto"/>
        <w:right w:val="none" w:sz="0" w:space="0" w:color="auto"/>
      </w:divBdr>
    </w:div>
    <w:div w:id="798180541">
      <w:marLeft w:val="0"/>
      <w:marRight w:val="0"/>
      <w:marTop w:val="0"/>
      <w:marBottom w:val="0"/>
      <w:divBdr>
        <w:top w:val="none" w:sz="0" w:space="0" w:color="auto"/>
        <w:left w:val="none" w:sz="0" w:space="0" w:color="auto"/>
        <w:bottom w:val="none" w:sz="0" w:space="0" w:color="auto"/>
        <w:right w:val="none" w:sz="0" w:space="0" w:color="auto"/>
      </w:divBdr>
      <w:divsChild>
        <w:div w:id="798180535">
          <w:marLeft w:val="0"/>
          <w:marRight w:val="0"/>
          <w:marTop w:val="0"/>
          <w:marBottom w:val="0"/>
          <w:divBdr>
            <w:top w:val="none" w:sz="0" w:space="0" w:color="auto"/>
            <w:left w:val="none" w:sz="0" w:space="0" w:color="auto"/>
            <w:bottom w:val="none" w:sz="0" w:space="0" w:color="auto"/>
            <w:right w:val="none" w:sz="0" w:space="0" w:color="auto"/>
          </w:divBdr>
        </w:div>
      </w:divsChild>
    </w:div>
    <w:div w:id="798180542">
      <w:marLeft w:val="0"/>
      <w:marRight w:val="0"/>
      <w:marTop w:val="0"/>
      <w:marBottom w:val="0"/>
      <w:divBdr>
        <w:top w:val="none" w:sz="0" w:space="0" w:color="auto"/>
        <w:left w:val="none" w:sz="0" w:space="0" w:color="auto"/>
        <w:bottom w:val="none" w:sz="0" w:space="0" w:color="auto"/>
        <w:right w:val="none" w:sz="0" w:space="0" w:color="auto"/>
      </w:divBdr>
      <w:divsChild>
        <w:div w:id="798180534">
          <w:marLeft w:val="0"/>
          <w:marRight w:val="0"/>
          <w:marTop w:val="0"/>
          <w:marBottom w:val="0"/>
          <w:divBdr>
            <w:top w:val="none" w:sz="0" w:space="0" w:color="auto"/>
            <w:left w:val="none" w:sz="0" w:space="0" w:color="auto"/>
            <w:bottom w:val="none" w:sz="0" w:space="0" w:color="auto"/>
            <w:right w:val="none" w:sz="0" w:space="0" w:color="auto"/>
          </w:divBdr>
        </w:div>
      </w:divsChild>
    </w:div>
    <w:div w:id="798180543">
      <w:marLeft w:val="0"/>
      <w:marRight w:val="0"/>
      <w:marTop w:val="0"/>
      <w:marBottom w:val="0"/>
      <w:divBdr>
        <w:top w:val="none" w:sz="0" w:space="0" w:color="auto"/>
        <w:left w:val="none" w:sz="0" w:space="0" w:color="auto"/>
        <w:bottom w:val="none" w:sz="0" w:space="0" w:color="auto"/>
        <w:right w:val="none" w:sz="0" w:space="0" w:color="auto"/>
      </w:divBdr>
      <w:divsChild>
        <w:div w:id="798180536">
          <w:marLeft w:val="0"/>
          <w:marRight w:val="0"/>
          <w:marTop w:val="0"/>
          <w:marBottom w:val="0"/>
          <w:divBdr>
            <w:top w:val="none" w:sz="0" w:space="0" w:color="auto"/>
            <w:left w:val="none" w:sz="0" w:space="0" w:color="auto"/>
            <w:bottom w:val="none" w:sz="0" w:space="0" w:color="auto"/>
            <w:right w:val="none" w:sz="0" w:space="0" w:color="auto"/>
          </w:divBdr>
        </w:div>
      </w:divsChild>
    </w:div>
    <w:div w:id="798180569">
      <w:marLeft w:val="0"/>
      <w:marRight w:val="0"/>
      <w:marTop w:val="0"/>
      <w:marBottom w:val="0"/>
      <w:divBdr>
        <w:top w:val="none" w:sz="0" w:space="0" w:color="auto"/>
        <w:left w:val="none" w:sz="0" w:space="0" w:color="auto"/>
        <w:bottom w:val="none" w:sz="0" w:space="0" w:color="auto"/>
        <w:right w:val="none" w:sz="0" w:space="0" w:color="auto"/>
      </w:divBdr>
      <w:divsChild>
        <w:div w:id="798180561">
          <w:marLeft w:val="0"/>
          <w:marRight w:val="0"/>
          <w:marTop w:val="0"/>
          <w:marBottom w:val="0"/>
          <w:divBdr>
            <w:top w:val="none" w:sz="0" w:space="0" w:color="auto"/>
            <w:left w:val="none" w:sz="0" w:space="0" w:color="auto"/>
            <w:bottom w:val="none" w:sz="0" w:space="0" w:color="auto"/>
            <w:right w:val="none" w:sz="0" w:space="0" w:color="auto"/>
          </w:divBdr>
          <w:divsChild>
            <w:div w:id="798180560">
              <w:marLeft w:val="0"/>
              <w:marRight w:val="0"/>
              <w:marTop w:val="0"/>
              <w:marBottom w:val="0"/>
              <w:divBdr>
                <w:top w:val="none" w:sz="0" w:space="0" w:color="auto"/>
                <w:left w:val="none" w:sz="0" w:space="0" w:color="auto"/>
                <w:bottom w:val="none" w:sz="0" w:space="0" w:color="auto"/>
                <w:right w:val="none" w:sz="0" w:space="0" w:color="auto"/>
              </w:divBdr>
              <w:divsChild>
                <w:div w:id="798180511">
                  <w:marLeft w:val="0"/>
                  <w:marRight w:val="0"/>
                  <w:marTop w:val="0"/>
                  <w:marBottom w:val="0"/>
                  <w:divBdr>
                    <w:top w:val="none" w:sz="0" w:space="0" w:color="auto"/>
                    <w:left w:val="none" w:sz="0" w:space="0" w:color="auto"/>
                    <w:bottom w:val="none" w:sz="0" w:space="0" w:color="auto"/>
                    <w:right w:val="none" w:sz="0" w:space="0" w:color="auto"/>
                  </w:divBdr>
                  <w:divsChild>
                    <w:div w:id="798180544">
                      <w:marLeft w:val="0"/>
                      <w:marRight w:val="0"/>
                      <w:marTop w:val="0"/>
                      <w:marBottom w:val="0"/>
                      <w:divBdr>
                        <w:top w:val="none" w:sz="0" w:space="0" w:color="auto"/>
                        <w:left w:val="none" w:sz="0" w:space="0" w:color="auto"/>
                        <w:bottom w:val="none" w:sz="0" w:space="0" w:color="auto"/>
                        <w:right w:val="none" w:sz="0" w:space="0" w:color="auto"/>
                      </w:divBdr>
                      <w:divsChild>
                        <w:div w:id="798180575">
                          <w:marLeft w:val="0"/>
                          <w:marRight w:val="0"/>
                          <w:marTop w:val="0"/>
                          <w:marBottom w:val="0"/>
                          <w:divBdr>
                            <w:top w:val="none" w:sz="0" w:space="0" w:color="auto"/>
                            <w:left w:val="none" w:sz="0" w:space="0" w:color="auto"/>
                            <w:bottom w:val="none" w:sz="0" w:space="0" w:color="auto"/>
                            <w:right w:val="none" w:sz="0" w:space="0" w:color="auto"/>
                          </w:divBdr>
                          <w:divsChild>
                            <w:div w:id="798180571">
                              <w:marLeft w:val="0"/>
                              <w:marRight w:val="0"/>
                              <w:marTop w:val="0"/>
                              <w:marBottom w:val="0"/>
                              <w:divBdr>
                                <w:top w:val="none" w:sz="0" w:space="0" w:color="auto"/>
                                <w:left w:val="none" w:sz="0" w:space="0" w:color="auto"/>
                                <w:bottom w:val="none" w:sz="0" w:space="0" w:color="auto"/>
                                <w:right w:val="none" w:sz="0" w:space="0" w:color="auto"/>
                              </w:divBdr>
                              <w:divsChild>
                                <w:div w:id="798180558">
                                  <w:marLeft w:val="0"/>
                                  <w:marRight w:val="0"/>
                                  <w:marTop w:val="0"/>
                                  <w:marBottom w:val="0"/>
                                  <w:divBdr>
                                    <w:top w:val="none" w:sz="0" w:space="0" w:color="auto"/>
                                    <w:left w:val="none" w:sz="0" w:space="0" w:color="auto"/>
                                    <w:bottom w:val="none" w:sz="0" w:space="0" w:color="auto"/>
                                    <w:right w:val="none" w:sz="0" w:space="0" w:color="auto"/>
                                  </w:divBdr>
                                  <w:divsChild>
                                    <w:div w:id="798180556">
                                      <w:marLeft w:val="0"/>
                                      <w:marRight w:val="0"/>
                                      <w:marTop w:val="0"/>
                                      <w:marBottom w:val="0"/>
                                      <w:divBdr>
                                        <w:top w:val="none" w:sz="0" w:space="0" w:color="auto"/>
                                        <w:left w:val="none" w:sz="0" w:space="0" w:color="auto"/>
                                        <w:bottom w:val="none" w:sz="0" w:space="0" w:color="auto"/>
                                        <w:right w:val="none" w:sz="0" w:space="0" w:color="auto"/>
                                      </w:divBdr>
                                      <w:divsChild>
                                        <w:div w:id="798180528">
                                          <w:marLeft w:val="0"/>
                                          <w:marRight w:val="0"/>
                                          <w:marTop w:val="0"/>
                                          <w:marBottom w:val="0"/>
                                          <w:divBdr>
                                            <w:top w:val="none" w:sz="0" w:space="0" w:color="auto"/>
                                            <w:left w:val="none" w:sz="0" w:space="0" w:color="auto"/>
                                            <w:bottom w:val="none" w:sz="0" w:space="0" w:color="auto"/>
                                            <w:right w:val="none" w:sz="0" w:space="0" w:color="auto"/>
                                          </w:divBdr>
                                          <w:divsChild>
                                            <w:div w:id="798180527">
                                              <w:marLeft w:val="0"/>
                                              <w:marRight w:val="0"/>
                                              <w:marTop w:val="0"/>
                                              <w:marBottom w:val="0"/>
                                              <w:divBdr>
                                                <w:top w:val="single" w:sz="12" w:space="2" w:color="FFFFCC"/>
                                                <w:left w:val="single" w:sz="12" w:space="2" w:color="FFFFCC"/>
                                                <w:bottom w:val="single" w:sz="12" w:space="2" w:color="FFFFCC"/>
                                                <w:right w:val="single" w:sz="12" w:space="0" w:color="FFFFCC"/>
                                              </w:divBdr>
                                              <w:divsChild>
                                                <w:div w:id="798180515">
                                                  <w:marLeft w:val="0"/>
                                                  <w:marRight w:val="0"/>
                                                  <w:marTop w:val="0"/>
                                                  <w:marBottom w:val="0"/>
                                                  <w:divBdr>
                                                    <w:top w:val="none" w:sz="0" w:space="0" w:color="auto"/>
                                                    <w:left w:val="none" w:sz="0" w:space="0" w:color="auto"/>
                                                    <w:bottom w:val="none" w:sz="0" w:space="0" w:color="auto"/>
                                                    <w:right w:val="none" w:sz="0" w:space="0" w:color="auto"/>
                                                  </w:divBdr>
                                                  <w:divsChild>
                                                    <w:div w:id="798180514">
                                                      <w:marLeft w:val="0"/>
                                                      <w:marRight w:val="0"/>
                                                      <w:marTop w:val="0"/>
                                                      <w:marBottom w:val="0"/>
                                                      <w:divBdr>
                                                        <w:top w:val="none" w:sz="0" w:space="0" w:color="auto"/>
                                                        <w:left w:val="none" w:sz="0" w:space="0" w:color="auto"/>
                                                        <w:bottom w:val="none" w:sz="0" w:space="0" w:color="auto"/>
                                                        <w:right w:val="none" w:sz="0" w:space="0" w:color="auto"/>
                                                      </w:divBdr>
                                                      <w:divsChild>
                                                        <w:div w:id="798180508">
                                                          <w:marLeft w:val="0"/>
                                                          <w:marRight w:val="0"/>
                                                          <w:marTop w:val="0"/>
                                                          <w:marBottom w:val="0"/>
                                                          <w:divBdr>
                                                            <w:top w:val="none" w:sz="0" w:space="0" w:color="auto"/>
                                                            <w:left w:val="none" w:sz="0" w:space="0" w:color="auto"/>
                                                            <w:bottom w:val="none" w:sz="0" w:space="0" w:color="auto"/>
                                                            <w:right w:val="none" w:sz="0" w:space="0" w:color="auto"/>
                                                          </w:divBdr>
                                                          <w:divsChild>
                                                            <w:div w:id="798180557">
                                                              <w:marLeft w:val="0"/>
                                                              <w:marRight w:val="0"/>
                                                              <w:marTop w:val="0"/>
                                                              <w:marBottom w:val="0"/>
                                                              <w:divBdr>
                                                                <w:top w:val="none" w:sz="0" w:space="0" w:color="auto"/>
                                                                <w:left w:val="none" w:sz="0" w:space="0" w:color="auto"/>
                                                                <w:bottom w:val="none" w:sz="0" w:space="0" w:color="auto"/>
                                                                <w:right w:val="none" w:sz="0" w:space="0" w:color="auto"/>
                                                              </w:divBdr>
                                                              <w:divsChild>
                                                                <w:div w:id="798180551">
                                                                  <w:marLeft w:val="0"/>
                                                                  <w:marRight w:val="0"/>
                                                                  <w:marTop w:val="0"/>
                                                                  <w:marBottom w:val="0"/>
                                                                  <w:divBdr>
                                                                    <w:top w:val="none" w:sz="0" w:space="0" w:color="auto"/>
                                                                    <w:left w:val="none" w:sz="0" w:space="0" w:color="auto"/>
                                                                    <w:bottom w:val="none" w:sz="0" w:space="0" w:color="auto"/>
                                                                    <w:right w:val="none" w:sz="0" w:space="0" w:color="auto"/>
                                                                  </w:divBdr>
                                                                  <w:divsChild>
                                                                    <w:div w:id="798180526">
                                                                      <w:marLeft w:val="0"/>
                                                                      <w:marRight w:val="0"/>
                                                                      <w:marTop w:val="0"/>
                                                                      <w:marBottom w:val="0"/>
                                                                      <w:divBdr>
                                                                        <w:top w:val="none" w:sz="0" w:space="0" w:color="auto"/>
                                                                        <w:left w:val="none" w:sz="0" w:space="0" w:color="auto"/>
                                                                        <w:bottom w:val="none" w:sz="0" w:space="0" w:color="auto"/>
                                                                        <w:right w:val="none" w:sz="0" w:space="0" w:color="auto"/>
                                                                      </w:divBdr>
                                                                      <w:divsChild>
                                                                        <w:div w:id="798180553">
                                                                          <w:marLeft w:val="0"/>
                                                                          <w:marRight w:val="0"/>
                                                                          <w:marTop w:val="0"/>
                                                                          <w:marBottom w:val="0"/>
                                                                          <w:divBdr>
                                                                            <w:top w:val="none" w:sz="0" w:space="0" w:color="auto"/>
                                                                            <w:left w:val="none" w:sz="0" w:space="0" w:color="auto"/>
                                                                            <w:bottom w:val="none" w:sz="0" w:space="0" w:color="auto"/>
                                                                            <w:right w:val="none" w:sz="0" w:space="0" w:color="auto"/>
                                                                          </w:divBdr>
                                                                          <w:divsChild>
                                                                            <w:div w:id="798180512">
                                                                              <w:marLeft w:val="0"/>
                                                                              <w:marRight w:val="0"/>
                                                                              <w:marTop w:val="0"/>
                                                                              <w:marBottom w:val="0"/>
                                                                              <w:divBdr>
                                                                                <w:top w:val="none" w:sz="0" w:space="0" w:color="auto"/>
                                                                                <w:left w:val="none" w:sz="0" w:space="0" w:color="auto"/>
                                                                                <w:bottom w:val="none" w:sz="0" w:space="0" w:color="auto"/>
                                                                                <w:right w:val="none" w:sz="0" w:space="0" w:color="auto"/>
                                                                              </w:divBdr>
                                                                              <w:divsChild>
                                                                                <w:div w:id="798180529">
                                                                                  <w:marLeft w:val="0"/>
                                                                                  <w:marRight w:val="0"/>
                                                                                  <w:marTop w:val="0"/>
                                                                                  <w:marBottom w:val="0"/>
                                                                                  <w:divBdr>
                                                                                    <w:top w:val="none" w:sz="0" w:space="0" w:color="auto"/>
                                                                                    <w:left w:val="none" w:sz="0" w:space="0" w:color="auto"/>
                                                                                    <w:bottom w:val="none" w:sz="0" w:space="0" w:color="auto"/>
                                                                                    <w:right w:val="none" w:sz="0" w:space="0" w:color="auto"/>
                                                                                  </w:divBdr>
                                                                                  <w:divsChild>
                                                                                    <w:div w:id="798180530">
                                                                                      <w:marLeft w:val="0"/>
                                                                                      <w:marRight w:val="0"/>
                                                                                      <w:marTop w:val="0"/>
                                                                                      <w:marBottom w:val="0"/>
                                                                                      <w:divBdr>
                                                                                        <w:top w:val="none" w:sz="0" w:space="0" w:color="auto"/>
                                                                                        <w:left w:val="none" w:sz="0" w:space="0" w:color="auto"/>
                                                                                        <w:bottom w:val="none" w:sz="0" w:space="0" w:color="auto"/>
                                                                                        <w:right w:val="none" w:sz="0" w:space="0" w:color="auto"/>
                                                                                      </w:divBdr>
                                                                                      <w:divsChild>
                                                                                        <w:div w:id="7981805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8180554">
                                                                                              <w:marLeft w:val="0"/>
                                                                                              <w:marRight w:val="0"/>
                                                                                              <w:marTop w:val="0"/>
                                                                                              <w:marBottom w:val="0"/>
                                                                                              <w:divBdr>
                                                                                                <w:top w:val="none" w:sz="0" w:space="0" w:color="auto"/>
                                                                                                <w:left w:val="none" w:sz="0" w:space="0" w:color="auto"/>
                                                                                                <w:bottom w:val="none" w:sz="0" w:space="0" w:color="auto"/>
                                                                                                <w:right w:val="none" w:sz="0" w:space="0" w:color="auto"/>
                                                                                              </w:divBdr>
                                                                                              <w:divsChild>
                                                                                                <w:div w:id="798180566">
                                                                                                  <w:marLeft w:val="0"/>
                                                                                                  <w:marRight w:val="0"/>
                                                                                                  <w:marTop w:val="0"/>
                                                                                                  <w:marBottom w:val="0"/>
                                                                                                  <w:divBdr>
                                                                                                    <w:top w:val="none" w:sz="0" w:space="0" w:color="auto"/>
                                                                                                    <w:left w:val="none" w:sz="0" w:space="0" w:color="auto"/>
                                                                                                    <w:bottom w:val="none" w:sz="0" w:space="0" w:color="auto"/>
                                                                                                    <w:right w:val="none" w:sz="0" w:space="0" w:color="auto"/>
                                                                                                  </w:divBdr>
                                                                                                  <w:divsChild>
                                                                                                    <w:div w:id="798180552">
                                                                                                      <w:marLeft w:val="0"/>
                                                                                                      <w:marRight w:val="0"/>
                                                                                                      <w:marTop w:val="0"/>
                                                                                                      <w:marBottom w:val="0"/>
                                                                                                      <w:divBdr>
                                                                                                        <w:top w:val="none" w:sz="0" w:space="0" w:color="auto"/>
                                                                                                        <w:left w:val="none" w:sz="0" w:space="0" w:color="auto"/>
                                                                                                        <w:bottom w:val="none" w:sz="0" w:space="0" w:color="auto"/>
                                                                                                        <w:right w:val="none" w:sz="0" w:space="0" w:color="auto"/>
                                                                                                      </w:divBdr>
                                                                                                      <w:divsChild>
                                                                                                        <w:div w:id="798180522">
                                                                                                          <w:marLeft w:val="0"/>
                                                                                                          <w:marRight w:val="0"/>
                                                                                                          <w:marTop w:val="0"/>
                                                                                                          <w:marBottom w:val="0"/>
                                                                                                          <w:divBdr>
                                                                                                            <w:top w:val="none" w:sz="0" w:space="0" w:color="auto"/>
                                                                                                            <w:left w:val="none" w:sz="0" w:space="0" w:color="auto"/>
                                                                                                            <w:bottom w:val="none" w:sz="0" w:space="0" w:color="auto"/>
                                                                                                            <w:right w:val="none" w:sz="0" w:space="0" w:color="auto"/>
                                                                                                          </w:divBdr>
                                                                                                          <w:divsChild>
                                                                                                            <w:div w:id="798180563">
                                                                                                              <w:marLeft w:val="0"/>
                                                                                                              <w:marRight w:val="0"/>
                                                                                                              <w:marTop w:val="0"/>
                                                                                                              <w:marBottom w:val="0"/>
                                                                                                              <w:divBdr>
                                                                                                                <w:top w:val="single" w:sz="2" w:space="4" w:color="D8D8D8"/>
                                                                                                                <w:left w:val="single" w:sz="2" w:space="0" w:color="D8D8D8"/>
                                                                                                                <w:bottom w:val="single" w:sz="2" w:space="4" w:color="D8D8D8"/>
                                                                                                                <w:right w:val="single" w:sz="2" w:space="0" w:color="D8D8D8"/>
                                                                                                              </w:divBdr>
                                                                                                              <w:divsChild>
                                                                                                                <w:div w:id="798180517">
                                                                                                                  <w:marLeft w:val="225"/>
                                                                                                                  <w:marRight w:val="225"/>
                                                                                                                  <w:marTop w:val="75"/>
                                                                                                                  <w:marBottom w:val="75"/>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180574">
      <w:marLeft w:val="0"/>
      <w:marRight w:val="0"/>
      <w:marTop w:val="0"/>
      <w:marBottom w:val="0"/>
      <w:divBdr>
        <w:top w:val="none" w:sz="0" w:space="0" w:color="auto"/>
        <w:left w:val="none" w:sz="0" w:space="0" w:color="auto"/>
        <w:bottom w:val="none" w:sz="0" w:space="0" w:color="auto"/>
        <w:right w:val="none" w:sz="0" w:space="0" w:color="auto"/>
      </w:divBdr>
      <w:divsChild>
        <w:div w:id="798180509">
          <w:marLeft w:val="0"/>
          <w:marRight w:val="0"/>
          <w:marTop w:val="0"/>
          <w:marBottom w:val="0"/>
          <w:divBdr>
            <w:top w:val="none" w:sz="0" w:space="0" w:color="auto"/>
            <w:left w:val="none" w:sz="0" w:space="0" w:color="auto"/>
            <w:bottom w:val="none" w:sz="0" w:space="0" w:color="auto"/>
            <w:right w:val="none" w:sz="0" w:space="0" w:color="auto"/>
          </w:divBdr>
          <w:divsChild>
            <w:div w:id="798180523">
              <w:marLeft w:val="0"/>
              <w:marRight w:val="0"/>
              <w:marTop w:val="0"/>
              <w:marBottom w:val="0"/>
              <w:divBdr>
                <w:top w:val="none" w:sz="0" w:space="0" w:color="auto"/>
                <w:left w:val="none" w:sz="0" w:space="0" w:color="auto"/>
                <w:bottom w:val="none" w:sz="0" w:space="0" w:color="auto"/>
                <w:right w:val="none" w:sz="0" w:space="0" w:color="auto"/>
              </w:divBdr>
              <w:divsChild>
                <w:div w:id="798180568">
                  <w:marLeft w:val="0"/>
                  <w:marRight w:val="0"/>
                  <w:marTop w:val="0"/>
                  <w:marBottom w:val="0"/>
                  <w:divBdr>
                    <w:top w:val="none" w:sz="0" w:space="0" w:color="auto"/>
                    <w:left w:val="none" w:sz="0" w:space="0" w:color="auto"/>
                    <w:bottom w:val="none" w:sz="0" w:space="0" w:color="auto"/>
                    <w:right w:val="none" w:sz="0" w:space="0" w:color="auto"/>
                  </w:divBdr>
                  <w:divsChild>
                    <w:div w:id="798180547">
                      <w:marLeft w:val="0"/>
                      <w:marRight w:val="0"/>
                      <w:marTop w:val="0"/>
                      <w:marBottom w:val="0"/>
                      <w:divBdr>
                        <w:top w:val="none" w:sz="0" w:space="0" w:color="auto"/>
                        <w:left w:val="none" w:sz="0" w:space="0" w:color="auto"/>
                        <w:bottom w:val="none" w:sz="0" w:space="0" w:color="auto"/>
                        <w:right w:val="none" w:sz="0" w:space="0" w:color="auto"/>
                      </w:divBdr>
                      <w:divsChild>
                        <w:div w:id="798180510">
                          <w:marLeft w:val="0"/>
                          <w:marRight w:val="0"/>
                          <w:marTop w:val="0"/>
                          <w:marBottom w:val="0"/>
                          <w:divBdr>
                            <w:top w:val="none" w:sz="0" w:space="0" w:color="auto"/>
                            <w:left w:val="none" w:sz="0" w:space="0" w:color="auto"/>
                            <w:bottom w:val="none" w:sz="0" w:space="0" w:color="auto"/>
                            <w:right w:val="none" w:sz="0" w:space="0" w:color="auto"/>
                          </w:divBdr>
                          <w:divsChild>
                            <w:div w:id="798180550">
                              <w:marLeft w:val="0"/>
                              <w:marRight w:val="0"/>
                              <w:marTop w:val="0"/>
                              <w:marBottom w:val="0"/>
                              <w:divBdr>
                                <w:top w:val="none" w:sz="0" w:space="0" w:color="auto"/>
                                <w:left w:val="none" w:sz="0" w:space="0" w:color="auto"/>
                                <w:bottom w:val="none" w:sz="0" w:space="0" w:color="auto"/>
                                <w:right w:val="none" w:sz="0" w:space="0" w:color="auto"/>
                              </w:divBdr>
                              <w:divsChild>
                                <w:div w:id="798180531">
                                  <w:marLeft w:val="0"/>
                                  <w:marRight w:val="0"/>
                                  <w:marTop w:val="0"/>
                                  <w:marBottom w:val="0"/>
                                  <w:divBdr>
                                    <w:top w:val="none" w:sz="0" w:space="0" w:color="auto"/>
                                    <w:left w:val="none" w:sz="0" w:space="0" w:color="auto"/>
                                    <w:bottom w:val="none" w:sz="0" w:space="0" w:color="auto"/>
                                    <w:right w:val="none" w:sz="0" w:space="0" w:color="auto"/>
                                  </w:divBdr>
                                  <w:divsChild>
                                    <w:div w:id="798180562">
                                      <w:marLeft w:val="0"/>
                                      <w:marRight w:val="0"/>
                                      <w:marTop w:val="0"/>
                                      <w:marBottom w:val="0"/>
                                      <w:divBdr>
                                        <w:top w:val="none" w:sz="0" w:space="0" w:color="auto"/>
                                        <w:left w:val="none" w:sz="0" w:space="0" w:color="auto"/>
                                        <w:bottom w:val="none" w:sz="0" w:space="0" w:color="auto"/>
                                        <w:right w:val="none" w:sz="0" w:space="0" w:color="auto"/>
                                      </w:divBdr>
                                      <w:divsChild>
                                        <w:div w:id="798180555">
                                          <w:marLeft w:val="0"/>
                                          <w:marRight w:val="0"/>
                                          <w:marTop w:val="0"/>
                                          <w:marBottom w:val="0"/>
                                          <w:divBdr>
                                            <w:top w:val="none" w:sz="0" w:space="0" w:color="auto"/>
                                            <w:left w:val="none" w:sz="0" w:space="0" w:color="auto"/>
                                            <w:bottom w:val="none" w:sz="0" w:space="0" w:color="auto"/>
                                            <w:right w:val="none" w:sz="0" w:space="0" w:color="auto"/>
                                          </w:divBdr>
                                          <w:divsChild>
                                            <w:div w:id="79818057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180548">
                                                  <w:marLeft w:val="0"/>
                                                  <w:marRight w:val="0"/>
                                                  <w:marTop w:val="0"/>
                                                  <w:marBottom w:val="0"/>
                                                  <w:divBdr>
                                                    <w:top w:val="none" w:sz="0" w:space="0" w:color="auto"/>
                                                    <w:left w:val="none" w:sz="0" w:space="0" w:color="auto"/>
                                                    <w:bottom w:val="none" w:sz="0" w:space="0" w:color="auto"/>
                                                    <w:right w:val="none" w:sz="0" w:space="0" w:color="auto"/>
                                                  </w:divBdr>
                                                  <w:divsChild>
                                                    <w:div w:id="798180559">
                                                      <w:marLeft w:val="0"/>
                                                      <w:marRight w:val="0"/>
                                                      <w:marTop w:val="0"/>
                                                      <w:marBottom w:val="0"/>
                                                      <w:divBdr>
                                                        <w:top w:val="none" w:sz="0" w:space="0" w:color="auto"/>
                                                        <w:left w:val="none" w:sz="0" w:space="0" w:color="auto"/>
                                                        <w:bottom w:val="none" w:sz="0" w:space="0" w:color="auto"/>
                                                        <w:right w:val="none" w:sz="0" w:space="0" w:color="auto"/>
                                                      </w:divBdr>
                                                      <w:divsChild>
                                                        <w:div w:id="798180533">
                                                          <w:marLeft w:val="0"/>
                                                          <w:marRight w:val="0"/>
                                                          <w:marTop w:val="0"/>
                                                          <w:marBottom w:val="0"/>
                                                          <w:divBdr>
                                                            <w:top w:val="none" w:sz="0" w:space="0" w:color="auto"/>
                                                            <w:left w:val="none" w:sz="0" w:space="0" w:color="auto"/>
                                                            <w:bottom w:val="none" w:sz="0" w:space="0" w:color="auto"/>
                                                            <w:right w:val="none" w:sz="0" w:space="0" w:color="auto"/>
                                                          </w:divBdr>
                                                          <w:divsChild>
                                                            <w:div w:id="798180521">
                                                              <w:marLeft w:val="0"/>
                                                              <w:marRight w:val="0"/>
                                                              <w:marTop w:val="0"/>
                                                              <w:marBottom w:val="0"/>
                                                              <w:divBdr>
                                                                <w:top w:val="none" w:sz="0" w:space="0" w:color="auto"/>
                                                                <w:left w:val="none" w:sz="0" w:space="0" w:color="auto"/>
                                                                <w:bottom w:val="none" w:sz="0" w:space="0" w:color="auto"/>
                                                                <w:right w:val="none" w:sz="0" w:space="0" w:color="auto"/>
                                                              </w:divBdr>
                                                              <w:divsChild>
                                                                <w:div w:id="798180519">
                                                                  <w:marLeft w:val="0"/>
                                                                  <w:marRight w:val="0"/>
                                                                  <w:marTop w:val="0"/>
                                                                  <w:marBottom w:val="0"/>
                                                                  <w:divBdr>
                                                                    <w:top w:val="none" w:sz="0" w:space="0" w:color="auto"/>
                                                                    <w:left w:val="none" w:sz="0" w:space="0" w:color="auto"/>
                                                                    <w:bottom w:val="none" w:sz="0" w:space="0" w:color="auto"/>
                                                                    <w:right w:val="none" w:sz="0" w:space="0" w:color="auto"/>
                                                                  </w:divBdr>
                                                                  <w:divsChild>
                                                                    <w:div w:id="798180546">
                                                                      <w:marLeft w:val="0"/>
                                                                      <w:marRight w:val="0"/>
                                                                      <w:marTop w:val="0"/>
                                                                      <w:marBottom w:val="0"/>
                                                                      <w:divBdr>
                                                                        <w:top w:val="none" w:sz="0" w:space="0" w:color="auto"/>
                                                                        <w:left w:val="none" w:sz="0" w:space="0" w:color="auto"/>
                                                                        <w:bottom w:val="none" w:sz="0" w:space="0" w:color="auto"/>
                                                                        <w:right w:val="none" w:sz="0" w:space="0" w:color="auto"/>
                                                                      </w:divBdr>
                                                                      <w:divsChild>
                                                                        <w:div w:id="798180564">
                                                                          <w:marLeft w:val="0"/>
                                                                          <w:marRight w:val="0"/>
                                                                          <w:marTop w:val="0"/>
                                                                          <w:marBottom w:val="0"/>
                                                                          <w:divBdr>
                                                                            <w:top w:val="none" w:sz="0" w:space="0" w:color="auto"/>
                                                                            <w:left w:val="none" w:sz="0" w:space="0" w:color="auto"/>
                                                                            <w:bottom w:val="none" w:sz="0" w:space="0" w:color="auto"/>
                                                                            <w:right w:val="none" w:sz="0" w:space="0" w:color="auto"/>
                                                                          </w:divBdr>
                                                                          <w:divsChild>
                                                                            <w:div w:id="798180525">
                                                                              <w:marLeft w:val="0"/>
                                                                              <w:marRight w:val="0"/>
                                                                              <w:marTop w:val="0"/>
                                                                              <w:marBottom w:val="0"/>
                                                                              <w:divBdr>
                                                                                <w:top w:val="none" w:sz="0" w:space="0" w:color="auto"/>
                                                                                <w:left w:val="none" w:sz="0" w:space="0" w:color="auto"/>
                                                                                <w:bottom w:val="none" w:sz="0" w:space="0" w:color="auto"/>
                                                                                <w:right w:val="none" w:sz="0" w:space="0" w:color="auto"/>
                                                                              </w:divBdr>
                                                                              <w:divsChild>
                                                                                <w:div w:id="798180572">
                                                                                  <w:marLeft w:val="0"/>
                                                                                  <w:marRight w:val="0"/>
                                                                                  <w:marTop w:val="0"/>
                                                                                  <w:marBottom w:val="0"/>
                                                                                  <w:divBdr>
                                                                                    <w:top w:val="none" w:sz="0" w:space="0" w:color="auto"/>
                                                                                    <w:left w:val="none" w:sz="0" w:space="0" w:color="auto"/>
                                                                                    <w:bottom w:val="none" w:sz="0" w:space="0" w:color="auto"/>
                                                                                    <w:right w:val="none" w:sz="0" w:space="0" w:color="auto"/>
                                                                                  </w:divBdr>
                                                                                  <w:divsChild>
                                                                                    <w:div w:id="798180549">
                                                                                      <w:marLeft w:val="0"/>
                                                                                      <w:marRight w:val="0"/>
                                                                                      <w:marTop w:val="0"/>
                                                                                      <w:marBottom w:val="0"/>
                                                                                      <w:divBdr>
                                                                                        <w:top w:val="none" w:sz="0" w:space="0" w:color="auto"/>
                                                                                        <w:left w:val="none" w:sz="0" w:space="0" w:color="auto"/>
                                                                                        <w:bottom w:val="none" w:sz="0" w:space="0" w:color="auto"/>
                                                                                        <w:right w:val="none" w:sz="0" w:space="0" w:color="auto"/>
                                                                                      </w:divBdr>
                                                                                      <w:divsChild>
                                                                                        <w:div w:id="798180570">
                                                                                          <w:marLeft w:val="0"/>
                                                                                          <w:marRight w:val="120"/>
                                                                                          <w:marTop w:val="0"/>
                                                                                          <w:marBottom w:val="150"/>
                                                                                          <w:divBdr>
                                                                                            <w:top w:val="single" w:sz="2" w:space="0" w:color="EFEFEF"/>
                                                                                            <w:left w:val="single" w:sz="6" w:space="0" w:color="EFEFEF"/>
                                                                                            <w:bottom w:val="single" w:sz="6" w:space="0" w:color="E2E2E2"/>
                                                                                            <w:right w:val="single" w:sz="6" w:space="0" w:color="EFEFEF"/>
                                                                                          </w:divBdr>
                                                                                          <w:divsChild>
                                                                                            <w:div w:id="798180545">
                                                                                              <w:marLeft w:val="0"/>
                                                                                              <w:marRight w:val="0"/>
                                                                                              <w:marTop w:val="0"/>
                                                                                              <w:marBottom w:val="0"/>
                                                                                              <w:divBdr>
                                                                                                <w:top w:val="none" w:sz="0" w:space="0" w:color="auto"/>
                                                                                                <w:left w:val="none" w:sz="0" w:space="0" w:color="auto"/>
                                                                                                <w:bottom w:val="none" w:sz="0" w:space="0" w:color="auto"/>
                                                                                                <w:right w:val="none" w:sz="0" w:space="0" w:color="auto"/>
                                                                                              </w:divBdr>
                                                                                              <w:divsChild>
                                                                                                <w:div w:id="798180513">
                                                                                                  <w:marLeft w:val="0"/>
                                                                                                  <w:marRight w:val="0"/>
                                                                                                  <w:marTop w:val="0"/>
                                                                                                  <w:marBottom w:val="0"/>
                                                                                                  <w:divBdr>
                                                                                                    <w:top w:val="none" w:sz="0" w:space="0" w:color="auto"/>
                                                                                                    <w:left w:val="none" w:sz="0" w:space="0" w:color="auto"/>
                                                                                                    <w:bottom w:val="none" w:sz="0" w:space="0" w:color="auto"/>
                                                                                                    <w:right w:val="none" w:sz="0" w:space="0" w:color="auto"/>
                                                                                                  </w:divBdr>
                                                                                                  <w:divsChild>
                                                                                                    <w:div w:id="798180567">
                                                                                                      <w:marLeft w:val="0"/>
                                                                                                      <w:marRight w:val="0"/>
                                                                                                      <w:marTop w:val="0"/>
                                                                                                      <w:marBottom w:val="0"/>
                                                                                                      <w:divBdr>
                                                                                                        <w:top w:val="none" w:sz="0" w:space="0" w:color="auto"/>
                                                                                                        <w:left w:val="none" w:sz="0" w:space="0" w:color="auto"/>
                                                                                                        <w:bottom w:val="none" w:sz="0" w:space="0" w:color="auto"/>
                                                                                                        <w:right w:val="none" w:sz="0" w:space="0" w:color="auto"/>
                                                                                                      </w:divBdr>
                                                                                                      <w:divsChild>
                                                                                                        <w:div w:id="798180516">
                                                                                                          <w:marLeft w:val="0"/>
                                                                                                          <w:marRight w:val="0"/>
                                                                                                          <w:marTop w:val="0"/>
                                                                                                          <w:marBottom w:val="0"/>
                                                                                                          <w:divBdr>
                                                                                                            <w:top w:val="none" w:sz="0" w:space="0" w:color="auto"/>
                                                                                                            <w:left w:val="none" w:sz="0" w:space="0" w:color="auto"/>
                                                                                                            <w:bottom w:val="none" w:sz="0" w:space="0" w:color="auto"/>
                                                                                                            <w:right w:val="none" w:sz="0" w:space="0" w:color="auto"/>
                                                                                                          </w:divBdr>
                                                                                                          <w:divsChild>
                                                                                                            <w:div w:id="798180532">
                                                                                                              <w:marLeft w:val="0"/>
                                                                                                              <w:marRight w:val="0"/>
                                                                                                              <w:marTop w:val="0"/>
                                                                                                              <w:marBottom w:val="0"/>
                                                                                                              <w:divBdr>
                                                                                                                <w:top w:val="single" w:sz="2" w:space="4" w:color="D8D8D8"/>
                                                                                                                <w:left w:val="single" w:sz="2" w:space="0" w:color="D8D8D8"/>
                                                                                                                <w:bottom w:val="single" w:sz="2" w:space="4" w:color="D8D8D8"/>
                                                                                                                <w:right w:val="single" w:sz="2" w:space="0" w:color="D8D8D8"/>
                                                                                                              </w:divBdr>
                                                                                                              <w:divsChild>
                                                                                                                <w:div w:id="798180518">
                                                                                                                  <w:marLeft w:val="225"/>
                                                                                                                  <w:marRight w:val="225"/>
                                                                                                                  <w:marTop w:val="75"/>
                                                                                                                  <w:marBottom w:val="75"/>
                                                                                                                  <w:divBdr>
                                                                                                                    <w:top w:val="none" w:sz="0" w:space="0" w:color="auto"/>
                                                                                                                    <w:left w:val="none" w:sz="0" w:space="0" w:color="auto"/>
                                                                                                                    <w:bottom w:val="none" w:sz="0" w:space="0" w:color="auto"/>
                                                                                                                    <w:right w:val="none" w:sz="0" w:space="0" w:color="auto"/>
                                                                                                                  </w:divBdr>
                                                                                                                  <w:divsChild>
                                                                                                                    <w:div w:id="79818052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180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4119</TotalTime>
  <Pages>1</Pages>
  <Words>13874</Words>
  <Characters>83244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ZAŁĄCZNIK NR …</vt:lpstr>
    </vt:vector>
  </TitlesOfParts>
  <Company>Hewlett-Packard</Company>
  <LinksUpToDate>false</LinksUpToDate>
  <CharactersWithSpaces>96925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Olga Wilińska</dc:creator>
  <cp:lastModifiedBy>Piotr Krakowski</cp:lastModifiedBy>
  <cp:revision>19</cp:revision>
  <cp:lastPrinted>2021-04-21T06:44:00Z</cp:lastPrinted>
  <dcterms:created xsi:type="dcterms:W3CDTF">2021-04-21T07:47:00Z</dcterms:created>
  <dcterms:modified xsi:type="dcterms:W3CDTF">2021-05-04T08:45:00Z</dcterms:modified>
</cp:coreProperties>
</file>